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D29E6" w14:textId="77777777" w:rsidR="00C35071" w:rsidRDefault="0074119D" w:rsidP="00C35071">
      <w:pPr>
        <w:pStyle w:val="Heading2"/>
        <w:jc w:val="center"/>
        <w:rPr>
          <w:sz w:val="20"/>
        </w:rPr>
      </w:pPr>
      <w:r>
        <w:rPr>
          <w:noProof/>
          <w:sz w:val="20"/>
        </w:rPr>
        <w:drawing>
          <wp:inline distT="0" distB="0" distL="0" distR="0" wp14:anchorId="487B4FDD" wp14:editId="3DB3BED5">
            <wp:extent cx="1700354" cy="1143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912580" name="Library_COV_logo_stacked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0354" cy="1143000"/>
                    </a:xfrm>
                    <a:prstGeom prst="rect">
                      <a:avLst/>
                    </a:prstGeom>
                  </pic:spPr>
                </pic:pic>
              </a:graphicData>
            </a:graphic>
          </wp:inline>
        </w:drawing>
      </w:r>
      <w:r>
        <w:rPr>
          <w:noProof/>
          <w:sz w:val="20"/>
        </w:rPr>
        <w:drawing>
          <wp:inline distT="0" distB="0" distL="0" distR="0" wp14:anchorId="33ACBA49" wp14:editId="0473523F">
            <wp:extent cx="1628775" cy="1143000"/>
            <wp:effectExtent l="0" t="0" r="9525" b="0"/>
            <wp:docPr id="8" name="Picture 8" descr="LOGO - VC Library Foundation logo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13498" name="Picture 2" descr="LOGO - VC Library Foundation logo  typ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28775" cy="1143000"/>
                    </a:xfrm>
                    <a:prstGeom prst="rect">
                      <a:avLst/>
                    </a:prstGeom>
                    <a:noFill/>
                    <a:ln>
                      <a:noFill/>
                    </a:ln>
                  </pic:spPr>
                </pic:pic>
              </a:graphicData>
            </a:graphic>
          </wp:inline>
        </w:drawing>
      </w:r>
    </w:p>
    <w:p w14:paraId="0D4D3A4B" w14:textId="77777777" w:rsidR="00C35071" w:rsidRPr="00817897" w:rsidRDefault="00C35071" w:rsidP="00C35071">
      <w:pPr>
        <w:pStyle w:val="Heading2"/>
        <w:rPr>
          <w:rFonts w:ascii="Arial" w:hAnsi="Arial" w:cs="Arial"/>
          <w:b/>
          <w:sz w:val="20"/>
        </w:rPr>
      </w:pPr>
    </w:p>
    <w:p w14:paraId="66C20BA3" w14:textId="77777777" w:rsidR="00C35071" w:rsidRPr="00216478" w:rsidRDefault="00C35071" w:rsidP="00C35071">
      <w:pPr>
        <w:rPr>
          <w:rFonts w:ascii="Arial" w:hAnsi="Arial" w:cs="Arial"/>
          <w:sz w:val="24"/>
          <w:szCs w:val="24"/>
        </w:rPr>
      </w:pPr>
    </w:p>
    <w:p w14:paraId="3D45557D" w14:textId="77777777" w:rsidR="00C35071" w:rsidRPr="009C0C53" w:rsidRDefault="0074119D" w:rsidP="00C35071">
      <w:pPr>
        <w:pStyle w:val="Heading2"/>
        <w:jc w:val="center"/>
        <w:rPr>
          <w:rFonts w:ascii="Arial" w:hAnsi="Arial" w:cs="Arial"/>
          <w:b/>
          <w:sz w:val="28"/>
        </w:rPr>
      </w:pPr>
      <w:r w:rsidRPr="009C0C53">
        <w:rPr>
          <w:rFonts w:ascii="Arial" w:hAnsi="Arial" w:cs="Arial"/>
          <w:b/>
          <w:sz w:val="28"/>
        </w:rPr>
        <w:t>VENTURA COUNTY LIBRARY</w:t>
      </w:r>
    </w:p>
    <w:p w14:paraId="27ED7E1E" w14:textId="77777777" w:rsidR="00C35071" w:rsidRDefault="0074119D" w:rsidP="00C35071">
      <w:pPr>
        <w:pStyle w:val="Heading2"/>
        <w:jc w:val="center"/>
        <w:rPr>
          <w:rFonts w:ascii="Arial" w:hAnsi="Arial" w:cs="Arial"/>
        </w:rPr>
      </w:pPr>
      <w:r>
        <w:rPr>
          <w:rFonts w:ascii="Arial" w:hAnsi="Arial" w:cs="Arial"/>
        </w:rPr>
        <w:t>5600 Everglades St., Suite A, Ventura, CA  93003</w:t>
      </w:r>
    </w:p>
    <w:p w14:paraId="5D0C1957" w14:textId="77777777" w:rsidR="00C35071" w:rsidRPr="00817897" w:rsidRDefault="0074119D" w:rsidP="00C35071">
      <w:pPr>
        <w:pStyle w:val="Heading1"/>
        <w:ind w:left="0" w:firstLine="0"/>
        <w:rPr>
          <w:rFonts w:cs="Arial"/>
          <w:b w:val="0"/>
          <w:noProof/>
          <w:sz w:val="24"/>
          <w:szCs w:val="24"/>
        </w:rPr>
      </w:pPr>
      <w:r w:rsidRPr="00817897">
        <w:rPr>
          <w:rFonts w:cs="Arial"/>
          <w:b w:val="0"/>
          <w:sz w:val="24"/>
          <w:szCs w:val="24"/>
        </w:rPr>
        <w:t>www.vencolibrary.org</w:t>
      </w:r>
    </w:p>
    <w:p w14:paraId="343513A5" w14:textId="77777777" w:rsidR="00C35071" w:rsidRPr="00D92248" w:rsidRDefault="00C35071" w:rsidP="00C35071">
      <w:pPr>
        <w:pStyle w:val="Heading1"/>
        <w:ind w:left="0" w:firstLine="0"/>
        <w:rPr>
          <w:rFonts w:cs="Arial"/>
          <w:sz w:val="16"/>
          <w:szCs w:val="16"/>
        </w:rPr>
      </w:pPr>
    </w:p>
    <w:p w14:paraId="733F7023" w14:textId="77777777" w:rsidR="00C35071" w:rsidRPr="00F36565" w:rsidRDefault="0074119D" w:rsidP="00C35071">
      <w:pPr>
        <w:pStyle w:val="Heading1"/>
        <w:ind w:left="0" w:firstLine="0"/>
        <w:rPr>
          <w:rFonts w:cs="Arial"/>
        </w:rPr>
      </w:pPr>
      <w:r>
        <w:rPr>
          <w:rFonts w:cs="Arial"/>
        </w:rPr>
        <w:t>FOR IMMEDIATE</w:t>
      </w:r>
      <w:r w:rsidRPr="00F36565">
        <w:rPr>
          <w:rFonts w:cs="Arial"/>
        </w:rPr>
        <w:t xml:space="preserve"> RELEASE</w:t>
      </w:r>
      <w:r>
        <w:rPr>
          <w:rFonts w:cs="Arial"/>
        </w:rPr>
        <w:br/>
      </w:r>
      <w:r w:rsidR="00E656F5">
        <w:rPr>
          <w:rFonts w:cs="Arial"/>
          <w:sz w:val="28"/>
          <w:szCs w:val="28"/>
          <w:u w:val="none"/>
        </w:rPr>
        <w:t>August 8</w:t>
      </w:r>
      <w:r>
        <w:rPr>
          <w:rFonts w:cs="Arial"/>
          <w:sz w:val="28"/>
          <w:szCs w:val="28"/>
          <w:u w:val="none"/>
        </w:rPr>
        <w:t>, 202</w:t>
      </w:r>
      <w:r w:rsidR="002A4858">
        <w:rPr>
          <w:rFonts w:cs="Arial"/>
          <w:sz w:val="28"/>
          <w:szCs w:val="28"/>
          <w:u w:val="none"/>
        </w:rPr>
        <w:t>3</w:t>
      </w:r>
    </w:p>
    <w:p w14:paraId="63BDEEB1" w14:textId="77777777" w:rsidR="00C35071" w:rsidRPr="00F36565" w:rsidRDefault="00C35071" w:rsidP="00C35071">
      <w:pPr>
        <w:pStyle w:val="BodyTextIndent"/>
        <w:rPr>
          <w:rFonts w:cs="Arial"/>
          <w:b/>
        </w:rPr>
      </w:pPr>
    </w:p>
    <w:p w14:paraId="087ADF6F" w14:textId="77777777" w:rsidR="00C35071" w:rsidRPr="00216478" w:rsidRDefault="0074119D" w:rsidP="00C35071">
      <w:pPr>
        <w:pStyle w:val="BodyTextIndent"/>
        <w:rPr>
          <w:rFonts w:cs="Arial"/>
          <w:szCs w:val="24"/>
        </w:rPr>
      </w:pPr>
      <w:r w:rsidRPr="00216478">
        <w:rPr>
          <w:rFonts w:cs="Arial"/>
          <w:szCs w:val="24"/>
        </w:rPr>
        <w:t xml:space="preserve"> </w:t>
      </w:r>
    </w:p>
    <w:p w14:paraId="6CDA64B6" w14:textId="77777777" w:rsidR="00C35071" w:rsidRPr="00216478" w:rsidRDefault="0074119D" w:rsidP="000651F4">
      <w:pPr>
        <w:spacing w:after="120"/>
        <w:ind w:left="1440" w:hanging="1440"/>
        <w:contextualSpacing/>
        <w:rPr>
          <w:rFonts w:ascii="Arial" w:hAnsi="Arial" w:cs="Arial"/>
          <w:sz w:val="24"/>
          <w:szCs w:val="24"/>
        </w:rPr>
      </w:pPr>
      <w:r w:rsidRPr="00216478">
        <w:rPr>
          <w:rFonts w:ascii="Arial" w:hAnsi="Arial" w:cs="Arial"/>
          <w:sz w:val="24"/>
          <w:szCs w:val="24"/>
        </w:rPr>
        <w:t>SUBJECT:</w:t>
      </w:r>
      <w:r w:rsidRPr="00216478">
        <w:rPr>
          <w:rFonts w:ascii="Arial" w:hAnsi="Arial" w:cs="Arial"/>
          <w:sz w:val="24"/>
          <w:szCs w:val="24"/>
        </w:rPr>
        <w:tab/>
      </w:r>
      <w:r w:rsidRPr="008B1356">
        <w:rPr>
          <w:rFonts w:ascii="Arial" w:hAnsi="Arial" w:cs="Arial"/>
          <w:b/>
          <w:sz w:val="24"/>
          <w:szCs w:val="24"/>
        </w:rPr>
        <w:t>One County</w:t>
      </w:r>
      <w:r>
        <w:rPr>
          <w:rFonts w:ascii="Arial" w:hAnsi="Arial" w:cs="Arial"/>
          <w:b/>
          <w:sz w:val="24"/>
          <w:szCs w:val="24"/>
        </w:rPr>
        <w:t>,</w:t>
      </w:r>
      <w:r w:rsidRPr="008B1356">
        <w:rPr>
          <w:rFonts w:ascii="Arial" w:hAnsi="Arial" w:cs="Arial"/>
          <w:b/>
          <w:sz w:val="24"/>
          <w:szCs w:val="24"/>
        </w:rPr>
        <w:t xml:space="preserve"> One Book </w:t>
      </w:r>
      <w:r>
        <w:rPr>
          <w:rFonts w:ascii="Arial" w:hAnsi="Arial" w:cs="Arial"/>
          <w:b/>
          <w:sz w:val="24"/>
          <w:szCs w:val="24"/>
        </w:rPr>
        <w:t>202</w:t>
      </w:r>
      <w:r w:rsidR="002A4858">
        <w:rPr>
          <w:rFonts w:ascii="Arial" w:hAnsi="Arial" w:cs="Arial"/>
          <w:b/>
          <w:sz w:val="24"/>
          <w:szCs w:val="24"/>
        </w:rPr>
        <w:t>3</w:t>
      </w:r>
      <w:r>
        <w:rPr>
          <w:rFonts w:ascii="Arial" w:hAnsi="Arial" w:cs="Arial"/>
          <w:sz w:val="24"/>
          <w:szCs w:val="24"/>
        </w:rPr>
        <w:t xml:space="preserve"> </w:t>
      </w:r>
      <w:r w:rsidRPr="00216478">
        <w:rPr>
          <w:rFonts w:ascii="Arial" w:hAnsi="Arial" w:cs="Arial"/>
          <w:sz w:val="24"/>
          <w:szCs w:val="24"/>
        </w:rPr>
        <w:t xml:space="preserve">– </w:t>
      </w:r>
      <w:r>
        <w:rPr>
          <w:rFonts w:ascii="Arial" w:hAnsi="Arial" w:cs="Arial"/>
          <w:sz w:val="24"/>
          <w:szCs w:val="24"/>
        </w:rPr>
        <w:t>A community reading program</w:t>
      </w:r>
      <w:r w:rsidRPr="00C661EB">
        <w:rPr>
          <w:rFonts w:ascii="Arial" w:hAnsi="Arial" w:cs="Arial"/>
          <w:sz w:val="24"/>
          <w:szCs w:val="24"/>
        </w:rPr>
        <w:t xml:space="preserve"> </w:t>
      </w:r>
      <w:r>
        <w:rPr>
          <w:rFonts w:ascii="Arial" w:hAnsi="Arial" w:cs="Arial"/>
          <w:sz w:val="24"/>
          <w:szCs w:val="24"/>
        </w:rPr>
        <w:t>– at the Ventura County</w:t>
      </w:r>
      <w:r w:rsidRPr="00216478">
        <w:rPr>
          <w:rFonts w:ascii="Arial" w:hAnsi="Arial" w:cs="Arial"/>
          <w:sz w:val="24"/>
          <w:szCs w:val="24"/>
        </w:rPr>
        <w:t xml:space="preserve"> Library</w:t>
      </w:r>
    </w:p>
    <w:p w14:paraId="11568D96" w14:textId="77777777" w:rsidR="000651F4" w:rsidRDefault="0074119D" w:rsidP="000651F4">
      <w:pPr>
        <w:pStyle w:val="BodyText"/>
        <w:spacing w:after="120"/>
        <w:ind w:left="1440" w:hanging="1440"/>
        <w:contextualSpacing/>
        <w:rPr>
          <w:rFonts w:cs="Arial"/>
          <w:szCs w:val="24"/>
        </w:rPr>
      </w:pPr>
      <w:r w:rsidRPr="00216478">
        <w:rPr>
          <w:rFonts w:cs="Arial"/>
          <w:szCs w:val="24"/>
        </w:rPr>
        <w:t>CONTACT:</w:t>
      </w:r>
      <w:r w:rsidRPr="00216478">
        <w:rPr>
          <w:rFonts w:cs="Arial"/>
          <w:szCs w:val="24"/>
        </w:rPr>
        <w:tab/>
      </w:r>
      <w:r w:rsidRPr="00BC4B43">
        <w:rPr>
          <w:rFonts w:cs="Arial"/>
          <w:szCs w:val="24"/>
        </w:rPr>
        <w:t xml:space="preserve">Nancy </w:t>
      </w:r>
      <w:r w:rsidRPr="00BC4B43">
        <w:rPr>
          <w:rFonts w:cs="Arial"/>
          <w:szCs w:val="24"/>
        </w:rPr>
        <w:t>Schram, Ventura County Library Director, (805) 256-8535</w:t>
      </w:r>
    </w:p>
    <w:p w14:paraId="40826386" w14:textId="77777777" w:rsidR="00816057" w:rsidRDefault="0074119D" w:rsidP="000651F4">
      <w:pPr>
        <w:pStyle w:val="BodyText"/>
        <w:spacing w:after="120"/>
        <w:ind w:left="1440"/>
        <w:contextualSpacing/>
        <w:rPr>
          <w:rFonts w:cs="Arial"/>
          <w:szCs w:val="24"/>
        </w:rPr>
      </w:pPr>
      <w:r w:rsidRPr="00BC4B43">
        <w:rPr>
          <w:rFonts w:cs="Arial"/>
          <w:szCs w:val="24"/>
        </w:rPr>
        <w:t>Ron Solórzano, Regional Librarian, (805) 218-9146</w:t>
      </w:r>
    </w:p>
    <w:p w14:paraId="6530CFB6" w14:textId="77777777" w:rsidR="00C35071" w:rsidRPr="00216478" w:rsidRDefault="0074119D" w:rsidP="000651F4">
      <w:pPr>
        <w:pStyle w:val="Heading2"/>
        <w:spacing w:after="120"/>
        <w:ind w:left="1440" w:hanging="1440"/>
        <w:contextualSpacing/>
        <w:rPr>
          <w:rFonts w:ascii="Arial" w:hAnsi="Arial" w:cs="Arial"/>
          <w:szCs w:val="24"/>
        </w:rPr>
      </w:pPr>
      <w:r w:rsidRPr="00216478">
        <w:rPr>
          <w:rFonts w:ascii="Arial" w:hAnsi="Arial" w:cs="Arial"/>
          <w:szCs w:val="24"/>
        </w:rPr>
        <w:t>DATE:</w:t>
      </w:r>
      <w:r w:rsidRPr="00216478">
        <w:rPr>
          <w:rFonts w:ascii="Arial" w:hAnsi="Arial" w:cs="Arial"/>
          <w:szCs w:val="24"/>
        </w:rPr>
        <w:tab/>
      </w:r>
      <w:r w:rsidR="00534039">
        <w:rPr>
          <w:rFonts w:ascii="Arial" w:hAnsi="Arial" w:cs="Arial"/>
          <w:szCs w:val="24"/>
        </w:rPr>
        <w:t>California Lutheran University Faculty Panel</w:t>
      </w:r>
      <w:r w:rsidR="004031CB">
        <w:rPr>
          <w:rFonts w:ascii="Arial" w:hAnsi="Arial" w:cs="Arial"/>
          <w:szCs w:val="24"/>
        </w:rPr>
        <w:t>, 7pm</w:t>
      </w:r>
      <w:r>
        <w:rPr>
          <w:rFonts w:ascii="Arial" w:hAnsi="Arial" w:cs="Arial"/>
          <w:szCs w:val="24"/>
        </w:rPr>
        <w:t xml:space="preserve"> on </w:t>
      </w:r>
      <w:r w:rsidR="00534039">
        <w:rPr>
          <w:rFonts w:ascii="Arial" w:hAnsi="Arial" w:cs="Arial"/>
          <w:szCs w:val="24"/>
        </w:rPr>
        <w:t>Thursday</w:t>
      </w:r>
      <w:r>
        <w:rPr>
          <w:rFonts w:ascii="Arial" w:hAnsi="Arial" w:cs="Arial"/>
          <w:szCs w:val="24"/>
        </w:rPr>
        <w:t xml:space="preserve">, </w:t>
      </w:r>
      <w:r w:rsidR="002A4858">
        <w:rPr>
          <w:rFonts w:ascii="Arial" w:hAnsi="Arial" w:cs="Arial"/>
          <w:szCs w:val="24"/>
        </w:rPr>
        <w:t>September</w:t>
      </w:r>
      <w:r w:rsidR="00F5518C">
        <w:rPr>
          <w:rFonts w:ascii="Arial" w:hAnsi="Arial" w:cs="Arial"/>
          <w:szCs w:val="24"/>
        </w:rPr>
        <w:t xml:space="preserve"> </w:t>
      </w:r>
      <w:r w:rsidR="00534039">
        <w:rPr>
          <w:rFonts w:ascii="Arial" w:hAnsi="Arial" w:cs="Arial"/>
          <w:szCs w:val="24"/>
        </w:rPr>
        <w:t>21</w:t>
      </w:r>
      <w:r>
        <w:rPr>
          <w:rFonts w:ascii="Arial" w:hAnsi="Arial" w:cs="Arial"/>
          <w:szCs w:val="24"/>
        </w:rPr>
        <w:t>, 202</w:t>
      </w:r>
      <w:r w:rsidR="002A4858">
        <w:rPr>
          <w:rFonts w:ascii="Arial" w:hAnsi="Arial" w:cs="Arial"/>
          <w:szCs w:val="24"/>
        </w:rPr>
        <w:t>3</w:t>
      </w:r>
      <w:r>
        <w:rPr>
          <w:rFonts w:ascii="Arial" w:hAnsi="Arial" w:cs="Arial"/>
          <w:szCs w:val="24"/>
        </w:rPr>
        <w:t xml:space="preserve">; additional program events available throughout </w:t>
      </w:r>
      <w:r w:rsidR="002A4858">
        <w:rPr>
          <w:rFonts w:ascii="Arial" w:hAnsi="Arial" w:cs="Arial"/>
          <w:szCs w:val="24"/>
        </w:rPr>
        <w:t>September</w:t>
      </w:r>
      <w:r>
        <w:rPr>
          <w:rFonts w:ascii="Arial" w:hAnsi="Arial" w:cs="Arial"/>
          <w:szCs w:val="24"/>
        </w:rPr>
        <w:t>.</w:t>
      </w:r>
    </w:p>
    <w:p w14:paraId="1C9D76A0" w14:textId="77777777" w:rsidR="00C35071" w:rsidRDefault="00C35071" w:rsidP="00C35071">
      <w:pPr>
        <w:rPr>
          <w:rFonts w:ascii="Arial" w:hAnsi="Arial" w:cs="Arial"/>
          <w:sz w:val="24"/>
          <w:szCs w:val="24"/>
        </w:rPr>
      </w:pPr>
    </w:p>
    <w:p w14:paraId="5FDC951D" w14:textId="77777777" w:rsidR="00C35071" w:rsidRDefault="0074119D" w:rsidP="00C35071">
      <w:pPr>
        <w:spacing w:after="120"/>
        <w:rPr>
          <w:rFonts w:ascii="Arial" w:hAnsi="Arial" w:cs="Arial"/>
          <w:sz w:val="24"/>
          <w:szCs w:val="24"/>
        </w:rPr>
      </w:pPr>
      <w:r w:rsidRPr="00FA06AC">
        <w:rPr>
          <w:rFonts w:ascii="Arial" w:hAnsi="Arial" w:cs="Arial"/>
          <w:b/>
          <w:sz w:val="24"/>
          <w:szCs w:val="24"/>
        </w:rPr>
        <w:t xml:space="preserve">The Ventura County Library is proud to announce its </w:t>
      </w:r>
      <w:r w:rsidR="002A4858">
        <w:rPr>
          <w:rFonts w:ascii="Arial" w:hAnsi="Arial" w:cs="Arial"/>
          <w:b/>
          <w:sz w:val="24"/>
          <w:szCs w:val="24"/>
        </w:rPr>
        <w:t>sixth</w:t>
      </w:r>
      <w:r w:rsidRPr="00FA06AC">
        <w:rPr>
          <w:rFonts w:ascii="Arial" w:hAnsi="Arial" w:cs="Arial"/>
          <w:b/>
          <w:sz w:val="24"/>
          <w:szCs w:val="24"/>
        </w:rPr>
        <w:t xml:space="preserve"> annual One County, One Book community reading program.</w:t>
      </w:r>
      <w:r>
        <w:rPr>
          <w:rFonts w:ascii="Arial" w:hAnsi="Arial" w:cs="Arial"/>
          <w:sz w:val="24"/>
          <w:szCs w:val="24"/>
        </w:rPr>
        <w:t xml:space="preserve"> </w:t>
      </w:r>
      <w:r w:rsidRPr="006637B7">
        <w:rPr>
          <w:rFonts w:ascii="Arial" w:hAnsi="Arial" w:cs="Arial"/>
          <w:sz w:val="24"/>
          <w:szCs w:val="24"/>
        </w:rPr>
        <w:t xml:space="preserve">One County, One Book </w:t>
      </w:r>
      <w:r>
        <w:rPr>
          <w:rFonts w:ascii="Arial" w:hAnsi="Arial" w:cs="Arial"/>
          <w:sz w:val="24"/>
          <w:szCs w:val="24"/>
        </w:rPr>
        <w:t xml:space="preserve">aims to </w:t>
      </w:r>
      <w:r w:rsidRPr="006637B7">
        <w:rPr>
          <w:rFonts w:ascii="Arial" w:hAnsi="Arial" w:cs="Arial"/>
          <w:sz w:val="24"/>
          <w:szCs w:val="24"/>
        </w:rPr>
        <w:t xml:space="preserve">unite the Ventura County community around a common narrative, spreading interest </w:t>
      </w:r>
      <w:r>
        <w:rPr>
          <w:rFonts w:ascii="Arial" w:hAnsi="Arial" w:cs="Arial"/>
          <w:sz w:val="24"/>
          <w:szCs w:val="24"/>
        </w:rPr>
        <w:t xml:space="preserve">in </w:t>
      </w:r>
      <w:r w:rsidRPr="006637B7">
        <w:rPr>
          <w:rFonts w:ascii="Arial" w:hAnsi="Arial" w:cs="Arial"/>
          <w:sz w:val="24"/>
          <w:szCs w:val="24"/>
        </w:rPr>
        <w:t>and facilitating discussions about the selected book.</w:t>
      </w:r>
      <w:r>
        <w:rPr>
          <w:rFonts w:ascii="Arial" w:hAnsi="Arial" w:cs="Arial"/>
          <w:sz w:val="24"/>
          <w:szCs w:val="24"/>
        </w:rPr>
        <w:t xml:space="preserve"> Th</w:t>
      </w:r>
      <w:r w:rsidR="000967DC">
        <w:rPr>
          <w:rFonts w:ascii="Arial" w:hAnsi="Arial" w:cs="Arial"/>
          <w:sz w:val="24"/>
          <w:szCs w:val="24"/>
        </w:rPr>
        <w:t>roughout</w:t>
      </w:r>
      <w:r>
        <w:rPr>
          <w:rFonts w:ascii="Arial" w:hAnsi="Arial" w:cs="Arial"/>
          <w:sz w:val="24"/>
          <w:szCs w:val="24"/>
        </w:rPr>
        <w:t xml:space="preserve"> </w:t>
      </w:r>
      <w:r w:rsidR="002A4858">
        <w:rPr>
          <w:rFonts w:ascii="Arial" w:hAnsi="Arial" w:cs="Arial"/>
          <w:b/>
          <w:sz w:val="24"/>
          <w:szCs w:val="24"/>
        </w:rPr>
        <w:t>September</w:t>
      </w:r>
      <w:r>
        <w:rPr>
          <w:rFonts w:ascii="Arial" w:hAnsi="Arial" w:cs="Arial"/>
          <w:b/>
          <w:sz w:val="24"/>
          <w:szCs w:val="24"/>
        </w:rPr>
        <w:t>,</w:t>
      </w:r>
      <w:r w:rsidRPr="002C6B34">
        <w:rPr>
          <w:rFonts w:ascii="Arial" w:hAnsi="Arial" w:cs="Arial"/>
          <w:b/>
          <w:sz w:val="24"/>
          <w:szCs w:val="24"/>
        </w:rPr>
        <w:t xml:space="preserve"> 20</w:t>
      </w:r>
      <w:r>
        <w:rPr>
          <w:rFonts w:ascii="Arial" w:hAnsi="Arial" w:cs="Arial"/>
          <w:b/>
          <w:sz w:val="24"/>
          <w:szCs w:val="24"/>
        </w:rPr>
        <w:t>2</w:t>
      </w:r>
      <w:r w:rsidR="002A4858">
        <w:rPr>
          <w:rFonts w:ascii="Arial" w:hAnsi="Arial" w:cs="Arial"/>
          <w:b/>
          <w:sz w:val="24"/>
          <w:szCs w:val="24"/>
        </w:rPr>
        <w:t>3</w:t>
      </w:r>
      <w:r w:rsidRPr="00940E42">
        <w:rPr>
          <w:rFonts w:ascii="Arial" w:hAnsi="Arial" w:cs="Arial"/>
          <w:sz w:val="24"/>
          <w:szCs w:val="24"/>
        </w:rPr>
        <w:t xml:space="preserve">, </w:t>
      </w:r>
      <w:r>
        <w:rPr>
          <w:rFonts w:ascii="Arial" w:hAnsi="Arial" w:cs="Arial"/>
          <w:sz w:val="24"/>
          <w:szCs w:val="24"/>
        </w:rPr>
        <w:t xml:space="preserve">people across the county will </w:t>
      </w:r>
      <w:r w:rsidRPr="006637B7">
        <w:rPr>
          <w:rFonts w:ascii="Arial" w:hAnsi="Arial" w:cs="Arial"/>
          <w:sz w:val="24"/>
          <w:szCs w:val="24"/>
        </w:rPr>
        <w:t xml:space="preserve">have a chance to attend </w:t>
      </w:r>
      <w:r w:rsidR="000967DC">
        <w:rPr>
          <w:rFonts w:ascii="Arial" w:hAnsi="Arial" w:cs="Arial"/>
          <w:sz w:val="24"/>
          <w:szCs w:val="24"/>
        </w:rPr>
        <w:t>discussions and other special events</w:t>
      </w:r>
      <w:r>
        <w:rPr>
          <w:rFonts w:ascii="Arial" w:hAnsi="Arial" w:cs="Arial"/>
          <w:b/>
          <w:sz w:val="24"/>
          <w:szCs w:val="24"/>
        </w:rPr>
        <w:t xml:space="preserve"> </w:t>
      </w:r>
      <w:r w:rsidRPr="006637B7">
        <w:rPr>
          <w:rFonts w:ascii="Arial" w:hAnsi="Arial" w:cs="Arial"/>
          <w:sz w:val="24"/>
          <w:szCs w:val="24"/>
        </w:rPr>
        <w:t xml:space="preserve">related to </w:t>
      </w:r>
      <w:r>
        <w:rPr>
          <w:rFonts w:ascii="Arial" w:hAnsi="Arial" w:cs="Arial"/>
          <w:sz w:val="24"/>
          <w:szCs w:val="24"/>
        </w:rPr>
        <w:t>the</w:t>
      </w:r>
      <w:r w:rsidRPr="006637B7">
        <w:rPr>
          <w:rFonts w:ascii="Arial" w:hAnsi="Arial" w:cs="Arial"/>
          <w:sz w:val="24"/>
          <w:szCs w:val="24"/>
        </w:rPr>
        <w:t xml:space="preserve"> themes</w:t>
      </w:r>
      <w:r>
        <w:rPr>
          <w:rFonts w:ascii="Arial" w:hAnsi="Arial" w:cs="Arial"/>
          <w:sz w:val="24"/>
          <w:szCs w:val="24"/>
        </w:rPr>
        <w:t xml:space="preserve"> of the selection</w:t>
      </w:r>
      <w:r w:rsidRPr="006637B7">
        <w:rPr>
          <w:rFonts w:ascii="Arial" w:hAnsi="Arial" w:cs="Arial"/>
          <w:sz w:val="24"/>
          <w:szCs w:val="24"/>
        </w:rPr>
        <w:t>.</w:t>
      </w:r>
      <w:r w:rsidRPr="00DC4F36">
        <w:rPr>
          <w:rFonts w:ascii="Arial" w:hAnsi="Arial" w:cs="Arial"/>
          <w:color w:val="1F4E79"/>
          <w:sz w:val="24"/>
          <w:szCs w:val="24"/>
        </w:rPr>
        <w:t xml:space="preserve"> </w:t>
      </w:r>
      <w:r w:rsidRPr="00436156">
        <w:rPr>
          <w:rFonts w:ascii="Arial" w:hAnsi="Arial" w:cs="Arial"/>
          <w:sz w:val="24"/>
          <w:szCs w:val="24"/>
        </w:rPr>
        <w:t>One County</w:t>
      </w:r>
      <w:r>
        <w:rPr>
          <w:rFonts w:ascii="Arial" w:hAnsi="Arial" w:cs="Arial"/>
          <w:sz w:val="24"/>
          <w:szCs w:val="24"/>
        </w:rPr>
        <w:t>,</w:t>
      </w:r>
      <w:r w:rsidRPr="00436156">
        <w:rPr>
          <w:rFonts w:ascii="Arial" w:hAnsi="Arial" w:cs="Arial"/>
          <w:sz w:val="24"/>
          <w:szCs w:val="24"/>
        </w:rPr>
        <w:t xml:space="preserve"> One Book 20</w:t>
      </w:r>
      <w:r>
        <w:rPr>
          <w:rFonts w:ascii="Arial" w:hAnsi="Arial" w:cs="Arial"/>
          <w:sz w:val="24"/>
          <w:szCs w:val="24"/>
        </w:rPr>
        <w:t>2</w:t>
      </w:r>
      <w:r w:rsidR="002A4858">
        <w:rPr>
          <w:rFonts w:ascii="Arial" w:hAnsi="Arial" w:cs="Arial"/>
          <w:sz w:val="24"/>
          <w:szCs w:val="24"/>
        </w:rPr>
        <w:t>3</w:t>
      </w:r>
      <w:r w:rsidRPr="00436156">
        <w:rPr>
          <w:rFonts w:ascii="Arial" w:hAnsi="Arial" w:cs="Arial"/>
          <w:sz w:val="24"/>
          <w:szCs w:val="24"/>
        </w:rPr>
        <w:t xml:space="preserve"> is truly a countywide initiative, and aims to spark </w:t>
      </w:r>
      <w:r w:rsidR="000967DC">
        <w:rPr>
          <w:rFonts w:ascii="Arial" w:hAnsi="Arial" w:cs="Arial"/>
          <w:sz w:val="24"/>
          <w:szCs w:val="24"/>
        </w:rPr>
        <w:t>conversations</w:t>
      </w:r>
      <w:r w:rsidRPr="00436156">
        <w:rPr>
          <w:rFonts w:ascii="Arial" w:hAnsi="Arial" w:cs="Arial"/>
          <w:sz w:val="24"/>
          <w:szCs w:val="24"/>
        </w:rPr>
        <w:t>, foster a stronger sense of community, and promote a love of reading and literature.</w:t>
      </w:r>
      <w:r>
        <w:rPr>
          <w:rFonts w:ascii="Arial" w:hAnsi="Arial" w:cs="Arial"/>
          <w:sz w:val="24"/>
          <w:szCs w:val="24"/>
        </w:rPr>
        <w:t xml:space="preserve"> T</w:t>
      </w:r>
      <w:r w:rsidRPr="003A4640">
        <w:rPr>
          <w:rFonts w:ascii="Arial" w:hAnsi="Arial" w:cs="Arial"/>
          <w:sz w:val="24"/>
          <w:szCs w:val="24"/>
        </w:rPr>
        <w:t>he 202</w:t>
      </w:r>
      <w:r w:rsidR="002A4858">
        <w:rPr>
          <w:rFonts w:ascii="Arial" w:hAnsi="Arial" w:cs="Arial"/>
          <w:sz w:val="24"/>
          <w:szCs w:val="24"/>
        </w:rPr>
        <w:t>3</w:t>
      </w:r>
      <w:r w:rsidRPr="003A4640">
        <w:rPr>
          <w:rFonts w:ascii="Arial" w:hAnsi="Arial" w:cs="Arial"/>
          <w:sz w:val="24"/>
          <w:szCs w:val="24"/>
        </w:rPr>
        <w:t xml:space="preserve"> One County</w:t>
      </w:r>
      <w:r>
        <w:rPr>
          <w:rFonts w:ascii="Arial" w:hAnsi="Arial" w:cs="Arial"/>
          <w:sz w:val="24"/>
          <w:szCs w:val="24"/>
        </w:rPr>
        <w:t>,</w:t>
      </w:r>
      <w:r w:rsidRPr="003A4640">
        <w:rPr>
          <w:rFonts w:ascii="Arial" w:hAnsi="Arial" w:cs="Arial"/>
          <w:sz w:val="24"/>
          <w:szCs w:val="24"/>
        </w:rPr>
        <w:t xml:space="preserve"> One Book program is sponsored by the Ventura County Library Foundation</w:t>
      </w:r>
      <w:r>
        <w:rPr>
          <w:rFonts w:ascii="Arial" w:hAnsi="Arial" w:cs="Arial"/>
          <w:sz w:val="24"/>
          <w:szCs w:val="24"/>
        </w:rPr>
        <w:t>.</w:t>
      </w:r>
    </w:p>
    <w:p w14:paraId="2C517432" w14:textId="77777777" w:rsidR="000651F4" w:rsidRDefault="0074119D" w:rsidP="000651F4">
      <w:pPr>
        <w:spacing w:after="120"/>
        <w:rPr>
          <w:rFonts w:ascii="Arial" w:hAnsi="Arial" w:cs="Arial"/>
          <w:sz w:val="24"/>
          <w:szCs w:val="24"/>
        </w:rPr>
      </w:pPr>
      <w:r>
        <w:rPr>
          <w:rFonts w:ascii="Arial" w:hAnsi="Arial" w:cs="Arial"/>
          <w:sz w:val="24"/>
          <w:szCs w:val="24"/>
        </w:rPr>
        <w:t>This year’s One County, One Book selection is</w:t>
      </w:r>
      <w:r w:rsidR="00F5518C">
        <w:rPr>
          <w:rFonts w:ascii="Arial" w:hAnsi="Arial" w:cs="Arial"/>
          <w:sz w:val="24"/>
          <w:szCs w:val="24"/>
        </w:rPr>
        <w:t xml:space="preserve"> </w:t>
      </w:r>
      <w:r w:rsidRPr="000651F4">
        <w:rPr>
          <w:rFonts w:ascii="Arial" w:hAnsi="Arial" w:cs="Arial"/>
          <w:i/>
          <w:sz w:val="24"/>
          <w:szCs w:val="24"/>
        </w:rPr>
        <w:t>Solito</w:t>
      </w:r>
      <w:r w:rsidRPr="000651F4">
        <w:rPr>
          <w:rFonts w:ascii="Arial" w:hAnsi="Arial" w:cs="Arial"/>
          <w:sz w:val="24"/>
          <w:szCs w:val="24"/>
        </w:rPr>
        <w:t>, by Javier Zamora</w:t>
      </w:r>
      <w:r w:rsidR="00F5518C" w:rsidRPr="000651F4">
        <w:rPr>
          <w:rFonts w:ascii="Arial" w:hAnsi="Arial" w:cs="Arial"/>
          <w:sz w:val="24"/>
          <w:szCs w:val="24"/>
        </w:rPr>
        <w:t xml:space="preserve">. </w:t>
      </w:r>
      <w:r w:rsidRPr="000651F4">
        <w:rPr>
          <w:rFonts w:ascii="Arial" w:hAnsi="Arial" w:cs="Arial"/>
          <w:i/>
          <w:sz w:val="24"/>
          <w:szCs w:val="24"/>
        </w:rPr>
        <w:t>Solito</w:t>
      </w:r>
      <w:r w:rsidRPr="000651F4">
        <w:rPr>
          <w:rFonts w:ascii="Arial" w:hAnsi="Arial" w:cs="Arial"/>
          <w:sz w:val="24"/>
          <w:szCs w:val="24"/>
        </w:rPr>
        <w:t xml:space="preserve"> is Zamora’s memoir of his migration from El Salvador to the United States at the age of nine. From the </w:t>
      </w:r>
      <w:hyperlink r:id="rId10" w:history="1">
        <w:r w:rsidRPr="000651F4">
          <w:rPr>
            <w:rStyle w:val="Hyperlink"/>
            <w:rFonts w:ascii="Arial" w:hAnsi="Arial" w:cs="Arial"/>
            <w:sz w:val="24"/>
            <w:szCs w:val="24"/>
          </w:rPr>
          <w:t>official description</w:t>
        </w:r>
      </w:hyperlink>
      <w:r>
        <w:rPr>
          <w:rFonts w:ascii="Arial" w:hAnsi="Arial" w:cs="Arial"/>
          <w:sz w:val="24"/>
          <w:szCs w:val="24"/>
        </w:rPr>
        <w:t>:</w:t>
      </w:r>
    </w:p>
    <w:p w14:paraId="4BE362E7" w14:textId="77777777" w:rsidR="00C35071" w:rsidRDefault="0074119D" w:rsidP="000651F4">
      <w:pPr>
        <w:spacing w:after="120"/>
        <w:ind w:left="720"/>
        <w:rPr>
          <w:rFonts w:ascii="Arial" w:hAnsi="Arial" w:cs="Arial"/>
          <w:sz w:val="24"/>
          <w:szCs w:val="24"/>
        </w:rPr>
      </w:pPr>
      <w:r w:rsidRPr="000651F4">
        <w:rPr>
          <w:rFonts w:ascii="Arial" w:hAnsi="Arial" w:cs="Arial"/>
          <w:sz w:val="24"/>
          <w:szCs w:val="24"/>
        </w:rPr>
        <w:t>“</w:t>
      </w:r>
      <w:r w:rsidRPr="000651F4">
        <w:rPr>
          <w:rFonts w:ascii="Arial" w:hAnsi="Arial" w:cs="Arial"/>
          <w:i/>
          <w:sz w:val="24"/>
          <w:szCs w:val="24"/>
        </w:rPr>
        <w:t>Solito</w:t>
      </w:r>
      <w:r w:rsidRPr="000651F4">
        <w:rPr>
          <w:rFonts w:ascii="Arial" w:hAnsi="Arial" w:cs="Arial"/>
          <w:sz w:val="24"/>
          <w:szCs w:val="24"/>
        </w:rPr>
        <w:t xml:space="preserve"> not only provides an immediate and intimate account of a treacherous and near-impossible journey, but also the miraculous kindness and love delivered at the most unexpected moments. </w:t>
      </w:r>
      <w:r w:rsidRPr="000651F4">
        <w:rPr>
          <w:rFonts w:ascii="Arial" w:hAnsi="Arial" w:cs="Arial"/>
          <w:i/>
          <w:sz w:val="24"/>
          <w:szCs w:val="24"/>
        </w:rPr>
        <w:t>Solito</w:t>
      </w:r>
      <w:r w:rsidRPr="000651F4">
        <w:rPr>
          <w:rFonts w:ascii="Arial" w:hAnsi="Arial" w:cs="Arial"/>
          <w:sz w:val="24"/>
          <w:szCs w:val="24"/>
        </w:rPr>
        <w:t xml:space="preserve"> is Javier’s story, but it’s also the story of millions of others who had no choice but to leave home.”</w:t>
      </w:r>
    </w:p>
    <w:p w14:paraId="6D560F5B" w14:textId="77777777" w:rsidR="000651F4" w:rsidRDefault="000651F4" w:rsidP="000651F4">
      <w:pPr>
        <w:spacing w:after="120"/>
        <w:rPr>
          <w:rFonts w:ascii="Arial" w:hAnsi="Arial" w:cs="Arial"/>
          <w:sz w:val="24"/>
          <w:szCs w:val="24"/>
        </w:rPr>
      </w:pPr>
    </w:p>
    <w:p w14:paraId="1998154A" w14:textId="77777777" w:rsidR="00C35071" w:rsidRDefault="0074119D" w:rsidP="00C35071">
      <w:pPr>
        <w:spacing w:after="120"/>
        <w:rPr>
          <w:rFonts w:ascii="Arial" w:hAnsi="Arial" w:cs="Arial"/>
          <w:sz w:val="24"/>
          <w:szCs w:val="24"/>
        </w:rPr>
      </w:pPr>
      <w:r>
        <w:rPr>
          <w:rFonts w:ascii="Arial" w:hAnsi="Arial" w:cs="Arial"/>
          <w:sz w:val="24"/>
          <w:szCs w:val="24"/>
        </w:rPr>
        <w:t>Additional One County, One Book events include a Faculty</w:t>
      </w:r>
      <w:r w:rsidR="000967DC">
        <w:rPr>
          <w:rFonts w:ascii="Arial" w:hAnsi="Arial" w:cs="Arial"/>
          <w:sz w:val="24"/>
          <w:szCs w:val="24"/>
        </w:rPr>
        <w:t xml:space="preserve"> and Alumni</w:t>
      </w:r>
      <w:r>
        <w:rPr>
          <w:rFonts w:ascii="Arial" w:hAnsi="Arial" w:cs="Arial"/>
          <w:sz w:val="24"/>
          <w:szCs w:val="24"/>
        </w:rPr>
        <w:t xml:space="preserve"> Panel </w:t>
      </w:r>
      <w:r w:rsidRPr="00A043B9">
        <w:rPr>
          <w:rFonts w:ascii="Arial" w:hAnsi="Arial" w:cs="Arial"/>
          <w:sz w:val="24"/>
          <w:szCs w:val="24"/>
        </w:rPr>
        <w:t>Discussion</w:t>
      </w:r>
      <w:r>
        <w:rPr>
          <w:rFonts w:ascii="Arial" w:hAnsi="Arial" w:cs="Arial"/>
          <w:sz w:val="24"/>
          <w:szCs w:val="24"/>
        </w:rPr>
        <w:t xml:space="preserve"> presented by California Lutheran University. </w:t>
      </w:r>
      <w:r w:rsidR="004571CF" w:rsidRPr="004571CF">
        <w:rPr>
          <w:rFonts w:ascii="Arial" w:hAnsi="Arial" w:cs="Arial"/>
          <w:sz w:val="24"/>
          <w:szCs w:val="24"/>
        </w:rPr>
        <w:t>Cal Lutheran will present a panel of professors—</w:t>
      </w:r>
      <w:r w:rsidR="00740498" w:rsidRPr="00740498">
        <w:t xml:space="preserve"> </w:t>
      </w:r>
      <w:r w:rsidR="00740498" w:rsidRPr="00740498">
        <w:rPr>
          <w:rFonts w:ascii="Arial" w:hAnsi="Arial" w:cs="Arial"/>
          <w:sz w:val="24"/>
          <w:szCs w:val="24"/>
        </w:rPr>
        <w:t>Dr. Julia Fogg</w:t>
      </w:r>
      <w:r w:rsidR="00740498">
        <w:rPr>
          <w:rFonts w:ascii="Arial" w:hAnsi="Arial" w:cs="Arial"/>
          <w:sz w:val="24"/>
          <w:szCs w:val="24"/>
        </w:rPr>
        <w:t xml:space="preserve">, </w:t>
      </w:r>
      <w:r w:rsidR="00740498" w:rsidRPr="00733CA2">
        <w:rPr>
          <w:rFonts w:ascii="Arial" w:hAnsi="Arial" w:cs="Arial"/>
          <w:sz w:val="24"/>
          <w:szCs w:val="24"/>
        </w:rPr>
        <w:t>Dr</w:t>
      </w:r>
      <w:r w:rsidR="00740498">
        <w:rPr>
          <w:rFonts w:ascii="Arial" w:hAnsi="Arial" w:cs="Arial"/>
          <w:sz w:val="24"/>
          <w:szCs w:val="24"/>
        </w:rPr>
        <w:t xml:space="preserve">. Jamshid Damooei, and </w:t>
      </w:r>
      <w:r w:rsidR="00740498" w:rsidRPr="00733CA2">
        <w:rPr>
          <w:rFonts w:ascii="Arial" w:hAnsi="Arial" w:cs="Arial"/>
          <w:sz w:val="24"/>
          <w:szCs w:val="24"/>
        </w:rPr>
        <w:t>Dr. Jose Alfredo Torres</w:t>
      </w:r>
      <w:r w:rsidR="000651F4">
        <w:rPr>
          <w:rFonts w:ascii="Arial" w:hAnsi="Arial" w:cs="Arial"/>
          <w:sz w:val="24"/>
          <w:szCs w:val="24"/>
        </w:rPr>
        <w:t>—who will</w:t>
      </w:r>
      <w:r w:rsidR="004571CF" w:rsidRPr="004571CF">
        <w:rPr>
          <w:rFonts w:ascii="Arial" w:hAnsi="Arial" w:cs="Arial"/>
          <w:sz w:val="24"/>
          <w:szCs w:val="24"/>
        </w:rPr>
        <w:t xml:space="preserve"> talk about </w:t>
      </w:r>
      <w:r w:rsidR="00740498" w:rsidRPr="00740498">
        <w:rPr>
          <w:rFonts w:ascii="Arial" w:hAnsi="Arial" w:cs="Arial"/>
          <w:sz w:val="24"/>
          <w:szCs w:val="24"/>
        </w:rPr>
        <w:t>border crossing</w:t>
      </w:r>
      <w:r w:rsidR="000651F4">
        <w:rPr>
          <w:rFonts w:ascii="Arial" w:hAnsi="Arial" w:cs="Arial"/>
          <w:sz w:val="24"/>
          <w:szCs w:val="24"/>
        </w:rPr>
        <w:t>s</w:t>
      </w:r>
      <w:r w:rsidR="00740498" w:rsidRPr="00740498">
        <w:rPr>
          <w:rFonts w:ascii="Arial" w:hAnsi="Arial" w:cs="Arial"/>
          <w:sz w:val="24"/>
          <w:szCs w:val="24"/>
        </w:rPr>
        <w:t xml:space="preserve">, the criminalization of immigration, and the economic impact </w:t>
      </w:r>
      <w:r w:rsidR="00740498">
        <w:rPr>
          <w:rFonts w:ascii="Arial" w:hAnsi="Arial" w:cs="Arial"/>
          <w:sz w:val="24"/>
          <w:szCs w:val="24"/>
        </w:rPr>
        <w:t>of immigrants in Ventura County</w:t>
      </w:r>
      <w:r w:rsidRPr="00A043B9">
        <w:rPr>
          <w:rFonts w:ascii="Arial" w:hAnsi="Arial" w:cs="Arial"/>
          <w:sz w:val="24"/>
          <w:szCs w:val="24"/>
        </w:rPr>
        <w:t>.</w:t>
      </w:r>
      <w:r>
        <w:rPr>
          <w:rFonts w:ascii="Arial" w:hAnsi="Arial" w:cs="Arial"/>
          <w:sz w:val="24"/>
          <w:szCs w:val="24"/>
        </w:rPr>
        <w:t xml:space="preserve"> </w:t>
      </w:r>
      <w:r w:rsidR="00C946CA">
        <w:rPr>
          <w:rFonts w:ascii="Arial" w:hAnsi="Arial" w:cs="Arial"/>
          <w:b/>
          <w:sz w:val="24"/>
          <w:szCs w:val="24"/>
        </w:rPr>
        <w:t xml:space="preserve">This event will take place </w:t>
      </w:r>
      <w:r w:rsidR="001B2705">
        <w:rPr>
          <w:rFonts w:ascii="Arial" w:hAnsi="Arial" w:cs="Arial"/>
          <w:b/>
          <w:sz w:val="24"/>
          <w:szCs w:val="24"/>
        </w:rPr>
        <w:t xml:space="preserve">in Cal Lutheran’s Lundring Events Center </w:t>
      </w:r>
      <w:r w:rsidR="00C946CA">
        <w:rPr>
          <w:rFonts w:ascii="Arial" w:hAnsi="Arial" w:cs="Arial"/>
          <w:b/>
          <w:sz w:val="24"/>
          <w:szCs w:val="24"/>
        </w:rPr>
        <w:t>at 7</w:t>
      </w:r>
      <w:r w:rsidRPr="00A043B9">
        <w:rPr>
          <w:rFonts w:ascii="Arial" w:hAnsi="Arial" w:cs="Arial"/>
          <w:b/>
          <w:sz w:val="24"/>
          <w:szCs w:val="24"/>
        </w:rPr>
        <w:t xml:space="preserve">pm on </w:t>
      </w:r>
      <w:r w:rsidR="00526263">
        <w:rPr>
          <w:rFonts w:ascii="Arial" w:hAnsi="Arial" w:cs="Arial"/>
          <w:b/>
          <w:sz w:val="24"/>
          <w:szCs w:val="24"/>
        </w:rPr>
        <w:t>Thursday</w:t>
      </w:r>
      <w:r w:rsidRPr="00A043B9">
        <w:rPr>
          <w:rFonts w:ascii="Arial" w:hAnsi="Arial" w:cs="Arial"/>
          <w:b/>
          <w:sz w:val="24"/>
          <w:szCs w:val="24"/>
        </w:rPr>
        <w:t xml:space="preserve">, </w:t>
      </w:r>
      <w:r w:rsidR="00740498">
        <w:rPr>
          <w:rFonts w:ascii="Arial" w:hAnsi="Arial" w:cs="Arial"/>
          <w:b/>
          <w:sz w:val="24"/>
          <w:szCs w:val="24"/>
        </w:rPr>
        <w:t>September</w:t>
      </w:r>
      <w:r w:rsidRPr="00A043B9">
        <w:rPr>
          <w:rFonts w:ascii="Arial" w:hAnsi="Arial" w:cs="Arial"/>
          <w:b/>
          <w:sz w:val="24"/>
          <w:szCs w:val="24"/>
        </w:rPr>
        <w:t xml:space="preserve"> </w:t>
      </w:r>
      <w:r w:rsidR="00526263">
        <w:rPr>
          <w:rFonts w:ascii="Arial" w:hAnsi="Arial" w:cs="Arial"/>
          <w:b/>
          <w:sz w:val="24"/>
          <w:szCs w:val="24"/>
        </w:rPr>
        <w:t>2</w:t>
      </w:r>
      <w:r w:rsidR="00740498">
        <w:rPr>
          <w:rFonts w:ascii="Arial" w:hAnsi="Arial" w:cs="Arial"/>
          <w:b/>
          <w:sz w:val="24"/>
          <w:szCs w:val="24"/>
        </w:rPr>
        <w:t>1</w:t>
      </w:r>
      <w:r w:rsidRPr="00A043B9">
        <w:rPr>
          <w:rFonts w:ascii="Arial" w:hAnsi="Arial" w:cs="Arial"/>
          <w:b/>
          <w:sz w:val="24"/>
          <w:szCs w:val="24"/>
        </w:rPr>
        <w:t>, 202</w:t>
      </w:r>
      <w:r w:rsidR="00740498">
        <w:rPr>
          <w:rFonts w:ascii="Arial" w:hAnsi="Arial" w:cs="Arial"/>
          <w:b/>
          <w:sz w:val="24"/>
          <w:szCs w:val="24"/>
        </w:rPr>
        <w:t>3</w:t>
      </w:r>
      <w:r w:rsidRPr="00A043B9">
        <w:rPr>
          <w:rFonts w:ascii="Arial" w:hAnsi="Arial" w:cs="Arial"/>
          <w:b/>
          <w:sz w:val="24"/>
          <w:szCs w:val="24"/>
        </w:rPr>
        <w:t>.</w:t>
      </w:r>
      <w:r w:rsidR="004571CF">
        <w:rPr>
          <w:rFonts w:ascii="Arial" w:hAnsi="Arial" w:cs="Arial"/>
          <w:sz w:val="24"/>
          <w:szCs w:val="24"/>
        </w:rPr>
        <w:t xml:space="preserve"> </w:t>
      </w:r>
      <w:r w:rsidR="004571CF" w:rsidRPr="004571CF">
        <w:rPr>
          <w:rFonts w:ascii="Arial" w:hAnsi="Arial" w:cs="Arial"/>
          <w:sz w:val="24"/>
          <w:szCs w:val="24"/>
        </w:rPr>
        <w:t xml:space="preserve">For more information about the panel, contact Michaela Reaves at </w:t>
      </w:r>
      <w:hyperlink r:id="rId11" w:history="1">
        <w:r w:rsidR="004571CF" w:rsidRPr="00424600">
          <w:rPr>
            <w:rStyle w:val="Hyperlink"/>
            <w:rFonts w:ascii="Arial" w:hAnsi="Arial" w:cs="Arial"/>
            <w:sz w:val="24"/>
            <w:szCs w:val="24"/>
          </w:rPr>
          <w:t>reaves@CalLutheran.edu</w:t>
        </w:r>
      </w:hyperlink>
      <w:r w:rsidR="004571CF">
        <w:rPr>
          <w:rFonts w:ascii="Arial" w:hAnsi="Arial" w:cs="Arial"/>
          <w:sz w:val="24"/>
          <w:szCs w:val="24"/>
        </w:rPr>
        <w:t xml:space="preserve"> </w:t>
      </w:r>
      <w:r w:rsidR="004571CF" w:rsidRPr="004571CF">
        <w:rPr>
          <w:rFonts w:ascii="Arial" w:hAnsi="Arial" w:cs="Arial"/>
          <w:sz w:val="24"/>
          <w:szCs w:val="24"/>
        </w:rPr>
        <w:t xml:space="preserve">or </w:t>
      </w:r>
      <w:r w:rsidR="004571CF">
        <w:rPr>
          <w:rFonts w:ascii="Arial" w:hAnsi="Arial" w:cs="Arial"/>
          <w:sz w:val="24"/>
          <w:szCs w:val="24"/>
        </w:rPr>
        <w:t>(</w:t>
      </w:r>
      <w:r w:rsidR="004571CF" w:rsidRPr="004571CF">
        <w:rPr>
          <w:rFonts w:ascii="Arial" w:hAnsi="Arial" w:cs="Arial"/>
          <w:sz w:val="24"/>
          <w:szCs w:val="24"/>
        </w:rPr>
        <w:t>805</w:t>
      </w:r>
      <w:r w:rsidR="004571CF">
        <w:rPr>
          <w:rFonts w:ascii="Arial" w:hAnsi="Arial" w:cs="Arial"/>
          <w:sz w:val="24"/>
          <w:szCs w:val="24"/>
        </w:rPr>
        <w:t xml:space="preserve">) </w:t>
      </w:r>
      <w:r w:rsidR="004571CF" w:rsidRPr="004571CF">
        <w:rPr>
          <w:rFonts w:ascii="Arial" w:hAnsi="Arial" w:cs="Arial"/>
          <w:sz w:val="24"/>
          <w:szCs w:val="24"/>
        </w:rPr>
        <w:t>493-3381.</w:t>
      </w:r>
    </w:p>
    <w:p w14:paraId="7A757BD7" w14:textId="77777777" w:rsidR="00733CA2" w:rsidRPr="00733CA2" w:rsidRDefault="0074119D" w:rsidP="00733CA2">
      <w:pPr>
        <w:spacing w:after="120"/>
        <w:rPr>
          <w:rFonts w:ascii="Arial" w:hAnsi="Arial" w:cs="Arial"/>
          <w:sz w:val="24"/>
          <w:szCs w:val="24"/>
        </w:rPr>
      </w:pPr>
      <w:r w:rsidRPr="00733CA2">
        <w:rPr>
          <w:rFonts w:ascii="Arial" w:hAnsi="Arial" w:cs="Arial"/>
          <w:sz w:val="24"/>
          <w:szCs w:val="24"/>
        </w:rPr>
        <w:t>The Rev. Julia Lambert Fogg is a professor in the Religion Department at California Lutheran University. She specializes in the New Testament, early Christianity, and theologies from the margins</w:t>
      </w:r>
      <w:r w:rsidR="000651F4">
        <w:rPr>
          <w:rFonts w:ascii="Arial" w:hAnsi="Arial" w:cs="Arial"/>
          <w:sz w:val="24"/>
          <w:szCs w:val="24"/>
        </w:rPr>
        <w:t>;</w:t>
      </w:r>
      <w:r w:rsidRPr="00733CA2">
        <w:rPr>
          <w:rFonts w:ascii="Arial" w:hAnsi="Arial" w:cs="Arial"/>
          <w:sz w:val="24"/>
          <w:szCs w:val="24"/>
        </w:rPr>
        <w:t xml:space="preserve"> border crossing narratives</w:t>
      </w:r>
      <w:r w:rsidR="000651F4">
        <w:rPr>
          <w:rFonts w:ascii="Arial" w:hAnsi="Arial" w:cs="Arial"/>
          <w:sz w:val="24"/>
          <w:szCs w:val="24"/>
        </w:rPr>
        <w:t>;</w:t>
      </w:r>
      <w:r w:rsidRPr="00733CA2">
        <w:rPr>
          <w:rFonts w:ascii="Arial" w:hAnsi="Arial" w:cs="Arial"/>
          <w:sz w:val="24"/>
          <w:szCs w:val="24"/>
        </w:rPr>
        <w:t xml:space="preserve"> and cross-cultural reading practices. Her book, </w:t>
      </w:r>
      <w:r w:rsidRPr="00733CA2">
        <w:rPr>
          <w:rFonts w:ascii="Arial" w:hAnsi="Arial" w:cs="Arial"/>
          <w:i/>
          <w:sz w:val="24"/>
          <w:szCs w:val="24"/>
        </w:rPr>
        <w:t>Finding Jesus at the Border: Opening Our Hearts to the Stories of Our Immigrant Neighbors</w:t>
      </w:r>
      <w:r w:rsidRPr="00733CA2">
        <w:rPr>
          <w:rFonts w:ascii="Arial" w:hAnsi="Arial" w:cs="Arial"/>
          <w:sz w:val="24"/>
          <w:szCs w:val="24"/>
        </w:rPr>
        <w:t xml:space="preserve"> (2020) examines border crossing narratives in the gospels and shows how these narratives are illumed by the experiences of young Latino/a immigrants who cross borders to arrive in Southern California</w:t>
      </w:r>
      <w:r w:rsidR="000651F4">
        <w:rPr>
          <w:rFonts w:ascii="Arial" w:hAnsi="Arial" w:cs="Arial"/>
          <w:sz w:val="24"/>
          <w:szCs w:val="24"/>
        </w:rPr>
        <w:t>.</w:t>
      </w:r>
    </w:p>
    <w:p w14:paraId="081CDDA5" w14:textId="77777777" w:rsidR="00733CA2" w:rsidRPr="00733CA2" w:rsidRDefault="0074119D" w:rsidP="00733CA2">
      <w:pPr>
        <w:spacing w:after="120"/>
        <w:rPr>
          <w:rFonts w:ascii="Arial" w:hAnsi="Arial" w:cs="Arial"/>
          <w:sz w:val="24"/>
          <w:szCs w:val="24"/>
        </w:rPr>
      </w:pPr>
      <w:r w:rsidRPr="00733CA2">
        <w:rPr>
          <w:rFonts w:ascii="Arial" w:hAnsi="Arial" w:cs="Arial"/>
          <w:sz w:val="24"/>
          <w:szCs w:val="24"/>
        </w:rPr>
        <w:t>Dr</w:t>
      </w:r>
      <w:r>
        <w:rPr>
          <w:rFonts w:ascii="Arial" w:hAnsi="Arial" w:cs="Arial"/>
          <w:sz w:val="24"/>
          <w:szCs w:val="24"/>
        </w:rPr>
        <w:t>.</w:t>
      </w:r>
      <w:r w:rsidRPr="00733CA2">
        <w:rPr>
          <w:rFonts w:ascii="Arial" w:hAnsi="Arial" w:cs="Arial"/>
          <w:sz w:val="24"/>
          <w:szCs w:val="24"/>
        </w:rPr>
        <w:t xml:space="preserve"> Jamshid Damooei is a professor </w:t>
      </w:r>
      <w:r w:rsidR="000651F4">
        <w:rPr>
          <w:rFonts w:ascii="Arial" w:hAnsi="Arial" w:cs="Arial"/>
          <w:sz w:val="24"/>
          <w:szCs w:val="24"/>
        </w:rPr>
        <w:t xml:space="preserve">and Director </w:t>
      </w:r>
      <w:r w:rsidRPr="00733CA2">
        <w:rPr>
          <w:rFonts w:ascii="Arial" w:hAnsi="Arial" w:cs="Arial"/>
          <w:sz w:val="24"/>
          <w:szCs w:val="24"/>
        </w:rPr>
        <w:t xml:space="preserve">of </w:t>
      </w:r>
      <w:r w:rsidR="000651F4">
        <w:rPr>
          <w:rFonts w:ascii="Arial" w:hAnsi="Arial" w:cs="Arial"/>
          <w:sz w:val="24"/>
          <w:szCs w:val="24"/>
        </w:rPr>
        <w:t xml:space="preserve">the </w:t>
      </w:r>
      <w:r w:rsidRPr="00733CA2">
        <w:rPr>
          <w:rFonts w:ascii="Arial" w:hAnsi="Arial" w:cs="Arial"/>
          <w:sz w:val="24"/>
          <w:szCs w:val="24"/>
        </w:rPr>
        <w:t>Economics</w:t>
      </w:r>
      <w:r w:rsidR="000651F4">
        <w:rPr>
          <w:rFonts w:ascii="Arial" w:hAnsi="Arial" w:cs="Arial"/>
          <w:sz w:val="24"/>
          <w:szCs w:val="24"/>
        </w:rPr>
        <w:t xml:space="preserve"> Program</w:t>
      </w:r>
      <w:r w:rsidRPr="00733CA2">
        <w:rPr>
          <w:rFonts w:ascii="Arial" w:hAnsi="Arial" w:cs="Arial"/>
          <w:sz w:val="24"/>
          <w:szCs w:val="24"/>
        </w:rPr>
        <w:t xml:space="preserve"> and the Executive Director of the Center for Economics of Social Issues (CESI) at California Lutheran University. Prior to joining Cal Lutheran, he served as Senior Economist for the United Nations Development Program (UNDP) and was Director General of the Department of Economic Studies and Policies for the Ministry of Economic Affairs and Finance in Iran. His research analyzes the Ventura region's current economic situation and offers s</w:t>
      </w:r>
      <w:r w:rsidRPr="00733CA2">
        <w:rPr>
          <w:rFonts w:ascii="Arial" w:hAnsi="Arial" w:cs="Arial"/>
          <w:sz w:val="24"/>
          <w:szCs w:val="24"/>
        </w:rPr>
        <w:t>olutions to promote economic development for all workers in the area.</w:t>
      </w:r>
    </w:p>
    <w:p w14:paraId="566FC434" w14:textId="77777777" w:rsidR="00733CA2" w:rsidRPr="00940689" w:rsidRDefault="0074119D" w:rsidP="00733CA2">
      <w:pPr>
        <w:spacing w:after="120"/>
        <w:rPr>
          <w:rFonts w:ascii="Arial" w:hAnsi="Arial" w:cs="Arial"/>
          <w:sz w:val="24"/>
          <w:szCs w:val="24"/>
        </w:rPr>
      </w:pPr>
      <w:r w:rsidRPr="00733CA2">
        <w:rPr>
          <w:rFonts w:ascii="Arial" w:hAnsi="Arial" w:cs="Arial"/>
          <w:sz w:val="24"/>
          <w:szCs w:val="24"/>
        </w:rPr>
        <w:t>Dr. Jose Alfredo Torres is an Assistant Professor and Program Director for the Criminology and Criminal Justice Program for the Professional Program at California Lutheran University. His research interests focus on the criminalization of immigrants in the United States and the effects of immigration laws on immigrant families. His current work explores people’s experiences within both the criminal justice system and the immigration system in the United States and abroad, specifically the impacts and effect</w:t>
      </w:r>
      <w:r w:rsidRPr="00733CA2">
        <w:rPr>
          <w:rFonts w:ascii="Arial" w:hAnsi="Arial" w:cs="Arial"/>
          <w:sz w:val="24"/>
          <w:szCs w:val="24"/>
        </w:rPr>
        <w:t>s on immigrant and deported fathers in the United States and El Salvador.</w:t>
      </w:r>
    </w:p>
    <w:p w14:paraId="18C6E0C0" w14:textId="77777777" w:rsidR="00C35071" w:rsidRDefault="0074119D" w:rsidP="00C35071">
      <w:pPr>
        <w:spacing w:after="120"/>
        <w:rPr>
          <w:rFonts w:ascii="Arial" w:hAnsi="Arial" w:cs="Arial"/>
          <w:sz w:val="24"/>
          <w:szCs w:val="24"/>
        </w:rPr>
      </w:pPr>
      <w:r>
        <w:rPr>
          <w:rFonts w:ascii="Arial" w:hAnsi="Arial" w:cs="Arial"/>
          <w:sz w:val="24"/>
          <w:szCs w:val="24"/>
        </w:rPr>
        <w:t xml:space="preserve">To participate in One County, One Book, pick up a copy of </w:t>
      </w:r>
      <w:r w:rsidR="00061537">
        <w:rPr>
          <w:rFonts w:ascii="Arial" w:hAnsi="Arial" w:cs="Arial"/>
          <w:i/>
          <w:sz w:val="24"/>
          <w:szCs w:val="24"/>
        </w:rPr>
        <w:t>Solito</w:t>
      </w:r>
      <w:r>
        <w:rPr>
          <w:rFonts w:ascii="Arial" w:hAnsi="Arial" w:cs="Arial"/>
          <w:sz w:val="24"/>
          <w:szCs w:val="24"/>
        </w:rPr>
        <w:t xml:space="preserve"> from one of our 12 library branches or our Mobile Library. In addition to our regular holdings, beginning in </w:t>
      </w:r>
      <w:r w:rsidR="00061537">
        <w:rPr>
          <w:rFonts w:ascii="Arial" w:hAnsi="Arial" w:cs="Arial"/>
          <w:sz w:val="24"/>
          <w:szCs w:val="24"/>
        </w:rPr>
        <w:t>August</w:t>
      </w:r>
      <w:r>
        <w:rPr>
          <w:rFonts w:ascii="Arial" w:hAnsi="Arial" w:cs="Arial"/>
          <w:sz w:val="24"/>
          <w:szCs w:val="24"/>
        </w:rPr>
        <w:t xml:space="preserve"> each library will have an Honor Book Shelf set up with additional copies. You can t</w:t>
      </w:r>
      <w:r w:rsidRPr="00365683">
        <w:rPr>
          <w:rFonts w:ascii="Arial" w:hAnsi="Arial" w:cs="Arial"/>
          <w:sz w:val="24"/>
          <w:szCs w:val="24"/>
        </w:rPr>
        <w:t xml:space="preserve">ake </w:t>
      </w:r>
      <w:r>
        <w:rPr>
          <w:rFonts w:ascii="Arial" w:hAnsi="Arial" w:cs="Arial"/>
          <w:sz w:val="24"/>
          <w:szCs w:val="24"/>
        </w:rPr>
        <w:t>one of these special</w:t>
      </w:r>
      <w:r w:rsidRPr="00365683">
        <w:rPr>
          <w:rFonts w:ascii="Arial" w:hAnsi="Arial" w:cs="Arial"/>
          <w:sz w:val="24"/>
          <w:szCs w:val="24"/>
        </w:rPr>
        <w:t xml:space="preserve"> cop</w:t>
      </w:r>
      <w:r>
        <w:rPr>
          <w:rFonts w:ascii="Arial" w:hAnsi="Arial" w:cs="Arial"/>
          <w:sz w:val="24"/>
          <w:szCs w:val="24"/>
        </w:rPr>
        <w:t>ies</w:t>
      </w:r>
      <w:r w:rsidRPr="00365683">
        <w:rPr>
          <w:rFonts w:ascii="Arial" w:hAnsi="Arial" w:cs="Arial"/>
          <w:sz w:val="24"/>
          <w:szCs w:val="24"/>
        </w:rPr>
        <w:t xml:space="preserve"> to read</w:t>
      </w:r>
      <w:r>
        <w:rPr>
          <w:rFonts w:ascii="Arial" w:hAnsi="Arial" w:cs="Arial"/>
          <w:sz w:val="24"/>
          <w:szCs w:val="24"/>
        </w:rPr>
        <w:t xml:space="preserve"> and </w:t>
      </w:r>
      <w:r w:rsidRPr="00365683">
        <w:rPr>
          <w:rFonts w:ascii="Arial" w:hAnsi="Arial" w:cs="Arial"/>
          <w:sz w:val="24"/>
          <w:szCs w:val="24"/>
        </w:rPr>
        <w:t>return it</w:t>
      </w:r>
      <w:r>
        <w:rPr>
          <w:rFonts w:ascii="Arial" w:hAnsi="Arial" w:cs="Arial"/>
          <w:sz w:val="24"/>
          <w:szCs w:val="24"/>
        </w:rPr>
        <w:t xml:space="preserve"> </w:t>
      </w:r>
      <w:r w:rsidRPr="00365683">
        <w:rPr>
          <w:rFonts w:ascii="Arial" w:hAnsi="Arial" w:cs="Arial"/>
          <w:sz w:val="24"/>
          <w:szCs w:val="24"/>
        </w:rPr>
        <w:t>when you</w:t>
      </w:r>
      <w:r>
        <w:rPr>
          <w:rFonts w:ascii="Arial" w:hAnsi="Arial" w:cs="Arial"/>
          <w:sz w:val="24"/>
          <w:szCs w:val="24"/>
        </w:rPr>
        <w:t xml:space="preserve"> a</w:t>
      </w:r>
      <w:r w:rsidRPr="00365683">
        <w:rPr>
          <w:rFonts w:ascii="Arial" w:hAnsi="Arial" w:cs="Arial"/>
          <w:sz w:val="24"/>
          <w:szCs w:val="24"/>
        </w:rPr>
        <w:t>re done</w:t>
      </w:r>
      <w:r w:rsidR="00061537">
        <w:rPr>
          <w:rFonts w:ascii="Arial" w:hAnsi="Arial" w:cs="Arial"/>
          <w:sz w:val="24"/>
          <w:szCs w:val="24"/>
        </w:rPr>
        <w:t xml:space="preserve">, </w:t>
      </w:r>
      <w:r>
        <w:rPr>
          <w:rFonts w:ascii="Arial" w:hAnsi="Arial" w:cs="Arial"/>
          <w:sz w:val="24"/>
          <w:szCs w:val="24"/>
        </w:rPr>
        <w:t>or pass it on to a friend. You can</w:t>
      </w:r>
      <w:r w:rsidRPr="00365683">
        <w:rPr>
          <w:rFonts w:ascii="Arial" w:hAnsi="Arial" w:cs="Arial"/>
          <w:sz w:val="24"/>
          <w:szCs w:val="24"/>
        </w:rPr>
        <w:t xml:space="preserve"> </w:t>
      </w:r>
      <w:r>
        <w:rPr>
          <w:rFonts w:ascii="Arial" w:hAnsi="Arial" w:cs="Arial"/>
          <w:sz w:val="24"/>
          <w:szCs w:val="24"/>
        </w:rPr>
        <w:t xml:space="preserve">even </w:t>
      </w:r>
      <w:r w:rsidRPr="00365683">
        <w:rPr>
          <w:rFonts w:ascii="Arial" w:hAnsi="Arial" w:cs="Arial"/>
          <w:sz w:val="24"/>
          <w:szCs w:val="24"/>
        </w:rPr>
        <w:t>donate a</w:t>
      </w:r>
      <w:r>
        <w:rPr>
          <w:rFonts w:ascii="Arial" w:hAnsi="Arial" w:cs="Arial"/>
          <w:sz w:val="24"/>
          <w:szCs w:val="24"/>
        </w:rPr>
        <w:t xml:space="preserve"> new </w:t>
      </w:r>
      <w:r w:rsidRPr="00365683">
        <w:rPr>
          <w:rFonts w:ascii="Arial" w:hAnsi="Arial" w:cs="Arial"/>
          <w:sz w:val="24"/>
          <w:szCs w:val="24"/>
        </w:rPr>
        <w:t>copy for others!</w:t>
      </w:r>
    </w:p>
    <w:p w14:paraId="20A8E1C5" w14:textId="77777777" w:rsidR="00BD3008" w:rsidRDefault="0074119D" w:rsidP="00C35071">
      <w:pPr>
        <w:spacing w:after="120"/>
        <w:rPr>
          <w:rFonts w:ascii="Arial" w:hAnsi="Arial" w:cs="Arial"/>
          <w:sz w:val="24"/>
          <w:szCs w:val="24"/>
        </w:rPr>
      </w:pPr>
      <w:r w:rsidRPr="00BD3008">
        <w:rPr>
          <w:rFonts w:ascii="Arial" w:hAnsi="Arial" w:cs="Arial"/>
          <w:sz w:val="24"/>
          <w:szCs w:val="24"/>
        </w:rPr>
        <w:t>The One County, One Book capstone event</w:t>
      </w:r>
      <w:r w:rsidR="00E16DCB">
        <w:rPr>
          <w:rFonts w:ascii="Arial" w:hAnsi="Arial" w:cs="Arial"/>
          <w:sz w:val="24"/>
          <w:szCs w:val="24"/>
        </w:rPr>
        <w:t xml:space="preserve"> will be an author presentation by Javier Zamora that will be held as part of the Ventura County Celebration of Books and will take place on September 30 at 2pm on the campus of CSU Channel Islands. </w:t>
      </w:r>
      <w:r>
        <w:rPr>
          <w:rFonts w:ascii="Arial" w:hAnsi="Arial" w:cs="Arial"/>
          <w:sz w:val="24"/>
          <w:szCs w:val="24"/>
        </w:rPr>
        <w:t xml:space="preserve">The presentation will be in English, with Spanish translation available. </w:t>
      </w:r>
      <w:r w:rsidRPr="00BD3008">
        <w:rPr>
          <w:rFonts w:ascii="Arial" w:hAnsi="Arial" w:cs="Arial"/>
          <w:sz w:val="24"/>
          <w:szCs w:val="24"/>
        </w:rPr>
        <w:t>The Ventura County Library Foundation is also hosting an author reception</w:t>
      </w:r>
      <w:r>
        <w:rPr>
          <w:rFonts w:ascii="Arial" w:hAnsi="Arial" w:cs="Arial"/>
          <w:sz w:val="24"/>
          <w:szCs w:val="24"/>
        </w:rPr>
        <w:t xml:space="preserve">, </w:t>
      </w:r>
      <w:r w:rsidRPr="00BD3008">
        <w:rPr>
          <w:rFonts w:ascii="Arial" w:hAnsi="Arial" w:cs="Arial"/>
          <w:sz w:val="24"/>
          <w:szCs w:val="24"/>
        </w:rPr>
        <w:t xml:space="preserve">“A Taste of </w:t>
      </w:r>
      <w:r w:rsidRPr="00BD3008">
        <w:rPr>
          <w:rFonts w:ascii="Arial" w:hAnsi="Arial" w:cs="Arial"/>
          <w:sz w:val="24"/>
          <w:szCs w:val="24"/>
        </w:rPr>
        <w:lastRenderedPageBreak/>
        <w:t>Central America,”</w:t>
      </w:r>
      <w:r>
        <w:rPr>
          <w:rFonts w:ascii="Arial" w:hAnsi="Arial" w:cs="Arial"/>
          <w:sz w:val="24"/>
          <w:szCs w:val="24"/>
        </w:rPr>
        <w:t xml:space="preserve"> prior to the presentation, from noon to 1:45pm. A</w:t>
      </w:r>
      <w:r w:rsidRPr="00BD3008">
        <w:rPr>
          <w:rFonts w:ascii="Arial" w:hAnsi="Arial" w:cs="Arial"/>
          <w:sz w:val="24"/>
          <w:szCs w:val="24"/>
        </w:rPr>
        <w:t xml:space="preserve">ttendees will enjoy lunch, a complimentary paperback copy of </w:t>
      </w:r>
      <w:r w:rsidRPr="00BD3008">
        <w:rPr>
          <w:rFonts w:ascii="Arial" w:hAnsi="Arial" w:cs="Arial"/>
          <w:i/>
          <w:sz w:val="24"/>
          <w:szCs w:val="24"/>
        </w:rPr>
        <w:t>Solito</w:t>
      </w:r>
      <w:r w:rsidRPr="00BD3008">
        <w:rPr>
          <w:rFonts w:ascii="Arial" w:hAnsi="Arial" w:cs="Arial"/>
          <w:sz w:val="24"/>
          <w:szCs w:val="24"/>
        </w:rPr>
        <w:t>, and a</w:t>
      </w:r>
      <w:r>
        <w:rPr>
          <w:rFonts w:ascii="Arial" w:hAnsi="Arial" w:cs="Arial"/>
          <w:sz w:val="24"/>
          <w:szCs w:val="24"/>
        </w:rPr>
        <w:t xml:space="preserve"> book signin</w:t>
      </w:r>
      <w:r>
        <w:rPr>
          <w:rFonts w:ascii="Arial" w:hAnsi="Arial" w:cs="Arial"/>
          <w:sz w:val="24"/>
          <w:szCs w:val="24"/>
        </w:rPr>
        <w:t>g with the author. While t</w:t>
      </w:r>
      <w:r w:rsidRPr="00BD3008">
        <w:rPr>
          <w:rFonts w:ascii="Arial" w:hAnsi="Arial" w:cs="Arial"/>
          <w:sz w:val="24"/>
          <w:szCs w:val="24"/>
        </w:rPr>
        <w:t xml:space="preserve">he author </w:t>
      </w:r>
      <w:r w:rsidR="00BB3933">
        <w:rPr>
          <w:rFonts w:ascii="Arial" w:hAnsi="Arial" w:cs="Arial"/>
          <w:sz w:val="24"/>
          <w:szCs w:val="24"/>
        </w:rPr>
        <w:t>presentation</w:t>
      </w:r>
      <w:r w:rsidRPr="00BD3008">
        <w:rPr>
          <w:rFonts w:ascii="Arial" w:hAnsi="Arial" w:cs="Arial"/>
          <w:sz w:val="24"/>
          <w:szCs w:val="24"/>
        </w:rPr>
        <w:t xml:space="preserve"> is free</w:t>
      </w:r>
      <w:r>
        <w:rPr>
          <w:rFonts w:ascii="Arial" w:hAnsi="Arial" w:cs="Arial"/>
          <w:sz w:val="24"/>
          <w:szCs w:val="24"/>
        </w:rPr>
        <w:t xml:space="preserve"> and open to the public</w:t>
      </w:r>
      <w:r w:rsidRPr="00BD3008">
        <w:rPr>
          <w:rFonts w:ascii="Arial" w:hAnsi="Arial" w:cs="Arial"/>
          <w:sz w:val="24"/>
          <w:szCs w:val="24"/>
        </w:rPr>
        <w:t>, tickets are required for the reception and can be purchased for $75 each</w:t>
      </w:r>
      <w:r>
        <w:rPr>
          <w:rFonts w:ascii="Arial" w:hAnsi="Arial" w:cs="Arial"/>
          <w:sz w:val="24"/>
          <w:szCs w:val="24"/>
        </w:rPr>
        <w:t xml:space="preserve"> at </w:t>
      </w:r>
      <w:hyperlink r:id="rId12" w:history="1">
        <w:r w:rsidRPr="00551568">
          <w:rPr>
            <w:rStyle w:val="Hyperlink"/>
            <w:rFonts w:ascii="Arial" w:hAnsi="Arial" w:cs="Arial"/>
            <w:sz w:val="24"/>
            <w:szCs w:val="24"/>
          </w:rPr>
          <w:t>www.vclibraryfoundation.org</w:t>
        </w:r>
      </w:hyperlink>
      <w:r>
        <w:rPr>
          <w:rFonts w:ascii="Arial" w:hAnsi="Arial" w:cs="Arial"/>
          <w:sz w:val="24"/>
          <w:szCs w:val="24"/>
        </w:rPr>
        <w:t>.</w:t>
      </w:r>
    </w:p>
    <w:p w14:paraId="09EA0901" w14:textId="77777777" w:rsidR="00C35071" w:rsidRDefault="0074119D" w:rsidP="00C35071">
      <w:pPr>
        <w:spacing w:after="120"/>
        <w:rPr>
          <w:rFonts w:ascii="Arial" w:hAnsi="Arial" w:cs="Arial"/>
          <w:sz w:val="24"/>
          <w:szCs w:val="24"/>
        </w:rPr>
      </w:pPr>
      <w:r>
        <w:rPr>
          <w:rFonts w:ascii="Arial" w:hAnsi="Arial" w:cs="Arial"/>
          <w:sz w:val="24"/>
          <w:szCs w:val="24"/>
        </w:rPr>
        <w:t xml:space="preserve">Once you have read the book you will be ready for our </w:t>
      </w:r>
      <w:r w:rsidR="00061537">
        <w:rPr>
          <w:rFonts w:ascii="Arial" w:hAnsi="Arial" w:cs="Arial"/>
          <w:sz w:val="24"/>
          <w:szCs w:val="24"/>
        </w:rPr>
        <w:t>September</w:t>
      </w:r>
      <w:r>
        <w:rPr>
          <w:rFonts w:ascii="Arial" w:hAnsi="Arial" w:cs="Arial"/>
          <w:sz w:val="24"/>
          <w:szCs w:val="24"/>
        </w:rPr>
        <w:t xml:space="preserve"> events. Visit our website at </w:t>
      </w:r>
      <w:hyperlink r:id="rId13" w:history="1">
        <w:r w:rsidRPr="00AC6001">
          <w:rPr>
            <w:rStyle w:val="Hyperlink"/>
            <w:rFonts w:ascii="Arial" w:hAnsi="Arial" w:cs="Arial"/>
            <w:sz w:val="24"/>
            <w:szCs w:val="24"/>
          </w:rPr>
          <w:t>www.vencolibrary.org/library-events</w:t>
        </w:r>
      </w:hyperlink>
      <w:r>
        <w:rPr>
          <w:rFonts w:ascii="Arial" w:hAnsi="Arial" w:cs="Arial"/>
          <w:sz w:val="24"/>
          <w:szCs w:val="24"/>
        </w:rPr>
        <w:t xml:space="preserve"> for more information as programs are scheduled.</w:t>
      </w:r>
    </w:p>
    <w:p w14:paraId="726814F2" w14:textId="77777777" w:rsidR="00C35071" w:rsidRDefault="0074119D" w:rsidP="00C35071">
      <w:pPr>
        <w:spacing w:after="120"/>
        <w:rPr>
          <w:rFonts w:ascii="Arial" w:hAnsi="Arial" w:cs="Arial"/>
          <w:sz w:val="24"/>
          <w:szCs w:val="24"/>
        </w:rPr>
      </w:pPr>
      <w:r w:rsidRPr="00436156">
        <w:rPr>
          <w:rFonts w:ascii="Arial" w:hAnsi="Arial" w:cs="Arial"/>
          <w:sz w:val="24"/>
          <w:szCs w:val="24"/>
        </w:rPr>
        <w:t>For more information about the 20</w:t>
      </w:r>
      <w:r>
        <w:rPr>
          <w:rFonts w:ascii="Arial" w:hAnsi="Arial" w:cs="Arial"/>
          <w:sz w:val="24"/>
          <w:szCs w:val="24"/>
        </w:rPr>
        <w:t>2</w:t>
      </w:r>
      <w:r w:rsidR="00061537">
        <w:rPr>
          <w:rFonts w:ascii="Arial" w:hAnsi="Arial" w:cs="Arial"/>
          <w:sz w:val="24"/>
          <w:szCs w:val="24"/>
        </w:rPr>
        <w:t>3</w:t>
      </w:r>
      <w:r w:rsidRPr="00436156">
        <w:rPr>
          <w:rFonts w:ascii="Arial" w:hAnsi="Arial" w:cs="Arial"/>
          <w:sz w:val="24"/>
          <w:szCs w:val="24"/>
        </w:rPr>
        <w:t xml:space="preserve"> One County, One Book program, visit </w:t>
      </w:r>
      <w:hyperlink r:id="rId14" w:history="1">
        <w:r w:rsidRPr="0063683F">
          <w:rPr>
            <w:rStyle w:val="Hyperlink"/>
            <w:rFonts w:ascii="Arial" w:hAnsi="Arial" w:cs="Arial"/>
            <w:sz w:val="24"/>
            <w:szCs w:val="24"/>
          </w:rPr>
          <w:t>www.vencolibrary.org/ocob</w:t>
        </w:r>
      </w:hyperlink>
      <w:r>
        <w:rPr>
          <w:rFonts w:ascii="Arial" w:hAnsi="Arial" w:cs="Arial"/>
          <w:sz w:val="24"/>
          <w:szCs w:val="24"/>
        </w:rPr>
        <w:t xml:space="preserve"> </w:t>
      </w:r>
      <w:r w:rsidRPr="00436156">
        <w:rPr>
          <w:rFonts w:ascii="Arial" w:hAnsi="Arial" w:cs="Arial"/>
          <w:sz w:val="24"/>
          <w:szCs w:val="24"/>
        </w:rPr>
        <w:t>or contact Ron Solórzano at</w:t>
      </w:r>
      <w:r w:rsidRPr="00DC4F36">
        <w:rPr>
          <w:rFonts w:ascii="Arial" w:hAnsi="Arial" w:cs="Arial"/>
          <w:color w:val="1F4E79"/>
          <w:sz w:val="24"/>
          <w:szCs w:val="24"/>
        </w:rPr>
        <w:t xml:space="preserve"> </w:t>
      </w:r>
      <w:hyperlink r:id="rId15" w:history="1">
        <w:r w:rsidRPr="003357AB">
          <w:rPr>
            <w:rStyle w:val="Hyperlink"/>
            <w:rFonts w:ascii="Arial" w:hAnsi="Arial" w:cs="Arial"/>
            <w:sz w:val="24"/>
            <w:szCs w:val="24"/>
          </w:rPr>
          <w:t>ron.solorzano@ventura.org</w:t>
        </w:r>
      </w:hyperlink>
      <w:r>
        <w:rPr>
          <w:rFonts w:ascii="Arial" w:hAnsi="Arial" w:cs="Arial"/>
          <w:color w:val="1F4E79"/>
          <w:sz w:val="24"/>
          <w:szCs w:val="24"/>
        </w:rPr>
        <w:t xml:space="preserve"> </w:t>
      </w:r>
      <w:r w:rsidRPr="00436156">
        <w:rPr>
          <w:rFonts w:ascii="Arial" w:hAnsi="Arial" w:cs="Arial"/>
          <w:sz w:val="24"/>
          <w:szCs w:val="24"/>
        </w:rPr>
        <w:t xml:space="preserve">or </w:t>
      </w:r>
      <w:r>
        <w:rPr>
          <w:rFonts w:ascii="Arial" w:hAnsi="Arial" w:cs="Arial"/>
          <w:sz w:val="24"/>
          <w:szCs w:val="24"/>
        </w:rPr>
        <w:t>(</w:t>
      </w:r>
      <w:r w:rsidRPr="00436156">
        <w:rPr>
          <w:rFonts w:ascii="Arial" w:hAnsi="Arial" w:cs="Arial"/>
          <w:sz w:val="24"/>
          <w:szCs w:val="24"/>
        </w:rPr>
        <w:t>805</w:t>
      </w:r>
      <w:r>
        <w:rPr>
          <w:rFonts w:ascii="Arial" w:hAnsi="Arial" w:cs="Arial"/>
          <w:sz w:val="24"/>
          <w:szCs w:val="24"/>
        </w:rPr>
        <w:t xml:space="preserve">) </w:t>
      </w:r>
      <w:r w:rsidRPr="00436156">
        <w:rPr>
          <w:rFonts w:ascii="Arial" w:hAnsi="Arial" w:cs="Arial"/>
          <w:sz w:val="24"/>
          <w:szCs w:val="24"/>
        </w:rPr>
        <w:t>218-9146.</w:t>
      </w:r>
    </w:p>
    <w:p w14:paraId="1DF880DA" w14:textId="77777777" w:rsidR="00C35071" w:rsidRDefault="0074119D" w:rsidP="00061537">
      <w:pPr>
        <w:spacing w:after="120"/>
        <w:rPr>
          <w:rFonts w:ascii="Arial" w:hAnsi="Arial" w:cs="Arial"/>
          <w:sz w:val="24"/>
          <w:szCs w:val="24"/>
        </w:rPr>
      </w:pPr>
      <w:r w:rsidRPr="00666DEE">
        <w:rPr>
          <w:rFonts w:ascii="Arial" w:hAnsi="Arial" w:cs="Arial"/>
          <w:sz w:val="24"/>
          <w:szCs w:val="24"/>
        </w:rPr>
        <w:t xml:space="preserve">The Ventura County Library is available 24/7 at </w:t>
      </w:r>
      <w:hyperlink r:id="rId16" w:history="1">
        <w:r w:rsidRPr="00666DEE">
          <w:rPr>
            <w:rStyle w:val="Hyperlink"/>
            <w:rFonts w:ascii="Arial" w:hAnsi="Arial" w:cs="Arial"/>
            <w:sz w:val="24"/>
            <w:szCs w:val="24"/>
          </w:rPr>
          <w:t>www.vencolibrary.org</w:t>
        </w:r>
      </w:hyperlink>
      <w:r w:rsidRPr="00666DEE">
        <w:rPr>
          <w:rFonts w:ascii="Arial" w:hAnsi="Arial" w:cs="Arial"/>
          <w:sz w:val="24"/>
          <w:szCs w:val="24"/>
        </w:rPr>
        <w:t>.</w:t>
      </w:r>
      <w:r>
        <w:rPr>
          <w:rFonts w:ascii="Arial" w:hAnsi="Arial" w:cs="Arial"/>
          <w:sz w:val="24"/>
          <w:szCs w:val="24"/>
        </w:rPr>
        <w:t xml:space="preserve"> Please visit our website for information on the location and hours of the library closest to you.</w:t>
      </w:r>
    </w:p>
    <w:p w14:paraId="6173E543" w14:textId="77777777" w:rsidR="00C35071" w:rsidRDefault="00C35071" w:rsidP="00C35071">
      <w:pPr>
        <w:spacing w:after="120"/>
        <w:rPr>
          <w:rFonts w:ascii="Arial" w:hAnsi="Arial" w:cs="Arial"/>
          <w:sz w:val="24"/>
          <w:szCs w:val="24"/>
        </w:rPr>
      </w:pPr>
    </w:p>
    <w:p w14:paraId="362F32C7" w14:textId="77777777" w:rsidR="00C35071" w:rsidRPr="00131577" w:rsidRDefault="0074119D" w:rsidP="00C35071">
      <w:pPr>
        <w:spacing w:after="120"/>
        <w:jc w:val="center"/>
        <w:rPr>
          <w:rFonts w:ascii="Arial" w:hAnsi="Arial" w:cs="Arial"/>
          <w:i/>
          <w:sz w:val="24"/>
          <w:szCs w:val="24"/>
        </w:rPr>
      </w:pPr>
      <w:r>
        <w:rPr>
          <w:rFonts w:ascii="Arial" w:hAnsi="Arial" w:cs="Arial"/>
          <w:i/>
          <w:sz w:val="24"/>
          <w:szCs w:val="24"/>
        </w:rPr>
        <w:t>Ventura County Library:</w:t>
      </w:r>
      <w:r w:rsidRPr="00131577">
        <w:rPr>
          <w:rFonts w:ascii="Arial" w:hAnsi="Arial" w:cs="Arial"/>
          <w:i/>
          <w:sz w:val="24"/>
          <w:szCs w:val="24"/>
        </w:rPr>
        <w:br/>
        <w:t>Inspiring our community to explore, discover and connect.</w:t>
      </w:r>
    </w:p>
    <w:p w14:paraId="4BBBC44C" w14:textId="77777777" w:rsidR="00C35071" w:rsidRDefault="0074119D" w:rsidP="00C35071">
      <w:pPr>
        <w:spacing w:after="120"/>
        <w:jc w:val="center"/>
        <w:rPr>
          <w:rFonts w:ascii="Arial" w:hAnsi="Arial" w:cs="Arial"/>
          <w:sz w:val="24"/>
          <w:szCs w:val="24"/>
        </w:rPr>
      </w:pPr>
      <w:r w:rsidRPr="00666DEE">
        <w:rPr>
          <w:rFonts w:ascii="Arial" w:hAnsi="Arial" w:cs="Arial"/>
          <w:sz w:val="24"/>
          <w:szCs w:val="24"/>
        </w:rPr>
        <w:t xml:space="preserve">The Ventura County Library is available 24/7 at </w:t>
      </w:r>
      <w:hyperlink r:id="rId17" w:history="1">
        <w:r w:rsidRPr="00666DEE">
          <w:rPr>
            <w:rStyle w:val="Hyperlink"/>
            <w:rFonts w:ascii="Arial" w:hAnsi="Arial" w:cs="Arial"/>
            <w:sz w:val="24"/>
            <w:szCs w:val="24"/>
          </w:rPr>
          <w:t>www.vencolibrary.org</w:t>
        </w:r>
      </w:hyperlink>
      <w:r w:rsidRPr="00666DEE">
        <w:rPr>
          <w:rFonts w:ascii="Arial" w:hAnsi="Arial" w:cs="Arial"/>
          <w:sz w:val="24"/>
          <w:szCs w:val="24"/>
        </w:rPr>
        <w:t>.</w:t>
      </w:r>
    </w:p>
    <w:p w14:paraId="7D6686CD" w14:textId="77777777" w:rsidR="00C35071" w:rsidRDefault="0074119D" w:rsidP="00C35071">
      <w:pPr>
        <w:spacing w:after="120"/>
        <w:jc w:val="center"/>
        <w:rPr>
          <w:rFonts w:ascii="Arial" w:hAnsi="Arial" w:cs="Arial"/>
          <w:sz w:val="24"/>
          <w:szCs w:val="24"/>
        </w:rPr>
      </w:pPr>
      <w:r w:rsidRPr="00105D3F">
        <w:rPr>
          <w:rStyle w:val="Hyperlink"/>
          <w:rFonts w:ascii="Arial" w:hAnsi="Arial" w:cs="Arial"/>
          <w:noProof/>
          <w:sz w:val="24"/>
          <w:szCs w:val="24"/>
        </w:rPr>
        <w:drawing>
          <wp:inline distT="0" distB="0" distL="0" distR="0" wp14:anchorId="5726F88D" wp14:editId="0D1A25DF">
            <wp:extent cx="476250" cy="476250"/>
            <wp:effectExtent l="0" t="0" r="0" b="0"/>
            <wp:docPr id="4" name="Picture 4" descr="Color_FB_icon_2021_50px">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543640" name="Picture 6" descr="Color_FB_icon_2021_50px"/>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76250" cy="476250"/>
                    </a:xfrm>
                    <a:prstGeom prst="rect">
                      <a:avLst/>
                    </a:prstGeom>
                    <a:noFill/>
                    <a:ln>
                      <a:noFill/>
                    </a:ln>
                  </pic:spPr>
                </pic:pic>
              </a:graphicData>
            </a:graphic>
          </wp:inline>
        </w:drawing>
      </w:r>
      <w:r w:rsidRPr="00105D3F">
        <w:rPr>
          <w:rFonts w:ascii="Arial" w:hAnsi="Arial" w:cs="Arial"/>
          <w:sz w:val="24"/>
          <w:szCs w:val="24"/>
        </w:rPr>
        <w:t xml:space="preserve"> </w:t>
      </w:r>
      <w:r>
        <w:rPr>
          <w:rFonts w:ascii="Arial" w:hAnsi="Arial" w:cs="Arial"/>
          <w:sz w:val="24"/>
          <w:szCs w:val="24"/>
        </w:rPr>
        <w:t xml:space="preserve">  </w:t>
      </w:r>
      <w:r w:rsidRPr="00105D3F">
        <w:rPr>
          <w:rStyle w:val="Hyperlink"/>
          <w:rFonts w:ascii="Arial" w:hAnsi="Arial" w:cs="Arial"/>
          <w:noProof/>
          <w:sz w:val="24"/>
          <w:szCs w:val="24"/>
        </w:rPr>
        <w:drawing>
          <wp:inline distT="0" distB="0" distL="0" distR="0" wp14:anchorId="3F2B9E06" wp14:editId="075A26FF">
            <wp:extent cx="476250" cy="476250"/>
            <wp:effectExtent l="0" t="0" r="0" b="0"/>
            <wp:docPr id="3" name="Picture 3" descr="Color_IG_icon_2021_50px">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97285" name="Picture 7" descr="Color_IG_icon_2021_50px"/>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76250" cy="476250"/>
                    </a:xfrm>
                    <a:prstGeom prst="rect">
                      <a:avLst/>
                    </a:prstGeom>
                    <a:noFill/>
                    <a:ln>
                      <a:noFill/>
                    </a:ln>
                  </pic:spPr>
                </pic:pic>
              </a:graphicData>
            </a:graphic>
          </wp:inline>
        </w:drawing>
      </w:r>
      <w:r w:rsidRPr="00105D3F">
        <w:rPr>
          <w:rFonts w:ascii="Arial" w:hAnsi="Arial" w:cs="Arial"/>
          <w:sz w:val="24"/>
          <w:szCs w:val="24"/>
        </w:rPr>
        <w:t xml:space="preserve"> </w:t>
      </w:r>
      <w:r>
        <w:rPr>
          <w:rFonts w:ascii="Arial" w:hAnsi="Arial" w:cs="Arial"/>
          <w:sz w:val="24"/>
          <w:szCs w:val="24"/>
        </w:rPr>
        <w:t xml:space="preserve">  </w:t>
      </w:r>
      <w:r>
        <w:rPr>
          <w:rFonts w:ascii="Arial" w:hAnsi="Arial" w:cs="Arial"/>
          <w:noProof/>
          <w:sz w:val="24"/>
          <w:szCs w:val="24"/>
        </w:rPr>
        <w:drawing>
          <wp:inline distT="0" distB="0" distL="0" distR="0" wp14:anchorId="2896BDCF" wp14:editId="39FC7861">
            <wp:extent cx="476250" cy="476250"/>
            <wp:effectExtent l="0" t="0" r="0" b="0"/>
            <wp:docPr id="2" name="Picture 2" descr="Color_Twitter_icon_2021_50px">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42285" name="Picture 8" descr="Color_Twitter_icon_2021_50px"/>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476250" cy="476250"/>
                    </a:xfrm>
                    <a:prstGeom prst="rect">
                      <a:avLst/>
                    </a:prstGeom>
                    <a:noFill/>
                    <a:ln>
                      <a:noFill/>
                    </a:ln>
                  </pic:spPr>
                </pic:pic>
              </a:graphicData>
            </a:graphic>
          </wp:inline>
        </w:drawing>
      </w:r>
      <w:r>
        <w:rPr>
          <w:rFonts w:ascii="Arial" w:hAnsi="Arial" w:cs="Arial"/>
          <w:sz w:val="24"/>
          <w:szCs w:val="24"/>
        </w:rPr>
        <w:t xml:space="preserve">  </w:t>
      </w:r>
      <w:r w:rsidRPr="00105D3F">
        <w:rPr>
          <w:rStyle w:val="Hyperlink"/>
          <w:rFonts w:ascii="Arial" w:hAnsi="Arial" w:cs="Arial"/>
          <w:sz w:val="24"/>
          <w:szCs w:val="24"/>
        </w:rPr>
        <w:t xml:space="preserve"> </w:t>
      </w:r>
      <w:r w:rsidRPr="00105D3F">
        <w:rPr>
          <w:rStyle w:val="Hyperlink"/>
          <w:rFonts w:ascii="Arial" w:hAnsi="Arial" w:cs="Arial"/>
          <w:noProof/>
          <w:sz w:val="24"/>
          <w:szCs w:val="24"/>
        </w:rPr>
        <w:drawing>
          <wp:inline distT="0" distB="0" distL="0" distR="0" wp14:anchorId="25A2F456" wp14:editId="77844B93">
            <wp:extent cx="476250" cy="476250"/>
            <wp:effectExtent l="0" t="0" r="0" b="0"/>
            <wp:docPr id="1" name="Picture 1" descr="Color_YT_icon_2021_50px">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18979" name="Picture 9" descr="Color_YT_icon_2021_50px"/>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76250" cy="476250"/>
                    </a:xfrm>
                    <a:prstGeom prst="rect">
                      <a:avLst/>
                    </a:prstGeom>
                    <a:noFill/>
                    <a:ln>
                      <a:noFill/>
                    </a:ln>
                  </pic:spPr>
                </pic:pic>
              </a:graphicData>
            </a:graphic>
          </wp:inline>
        </w:drawing>
      </w:r>
    </w:p>
    <w:p w14:paraId="614E5597" w14:textId="77777777" w:rsidR="00C35071" w:rsidRDefault="00C35071" w:rsidP="00C35071">
      <w:pPr>
        <w:spacing w:after="120"/>
        <w:jc w:val="center"/>
        <w:rPr>
          <w:rFonts w:ascii="Arial" w:hAnsi="Arial" w:cs="Arial"/>
          <w:sz w:val="24"/>
          <w:szCs w:val="24"/>
        </w:rPr>
      </w:pPr>
    </w:p>
    <w:p w14:paraId="15366A15" w14:textId="77777777" w:rsidR="00C35071" w:rsidRPr="00817897" w:rsidRDefault="0074119D" w:rsidP="00C35071">
      <w:pPr>
        <w:spacing w:after="120"/>
        <w:jc w:val="center"/>
        <w:rPr>
          <w:rFonts w:ascii="Arial" w:hAnsi="Arial" w:cs="Arial"/>
          <w:b/>
          <w:sz w:val="28"/>
          <w:szCs w:val="28"/>
        </w:rPr>
      </w:pPr>
      <w:r w:rsidRPr="00817897">
        <w:rPr>
          <w:rFonts w:ascii="Arial" w:hAnsi="Arial" w:cs="Arial"/>
          <w:b/>
          <w:sz w:val="28"/>
          <w:szCs w:val="28"/>
        </w:rPr>
        <w:t>Ventura County Library has 12 locations</w:t>
      </w:r>
      <w:r>
        <w:rPr>
          <w:rFonts w:ascii="Arial" w:hAnsi="Arial" w:cs="Arial"/>
          <w:b/>
          <w:sz w:val="28"/>
          <w:szCs w:val="28"/>
        </w:rPr>
        <w:t xml:space="preserve"> and a Mobile Library</w:t>
      </w:r>
    </w:p>
    <w:p w14:paraId="63907481" w14:textId="77777777" w:rsidR="00C35071" w:rsidRPr="00666DEE" w:rsidRDefault="0074119D" w:rsidP="00923C0B">
      <w:pPr>
        <w:spacing w:after="120"/>
        <w:jc w:val="center"/>
        <w:rPr>
          <w:rFonts w:ascii="Arial" w:hAnsi="Arial" w:cs="Arial"/>
          <w:sz w:val="24"/>
          <w:szCs w:val="24"/>
        </w:rPr>
      </w:pPr>
      <w:r>
        <w:rPr>
          <w:rFonts w:ascii="Arial" w:hAnsi="Arial" w:cs="Arial"/>
          <w:sz w:val="24"/>
          <w:szCs w:val="24"/>
        </w:rPr>
        <w:t xml:space="preserve">See our hours of service at </w:t>
      </w:r>
      <w:hyperlink r:id="rId26" w:history="1">
        <w:r w:rsidRPr="00087241">
          <w:rPr>
            <w:rStyle w:val="Hyperlink"/>
            <w:rFonts w:ascii="Arial" w:hAnsi="Arial" w:cs="Arial"/>
            <w:sz w:val="24"/>
            <w:szCs w:val="24"/>
          </w:rPr>
          <w:t>https://www.vencolibrary.org/locations</w:t>
        </w:r>
      </w:hyperlink>
    </w:p>
    <w:p w14:paraId="37D260A4" w14:textId="77777777" w:rsidR="00C35071" w:rsidRDefault="0074119D" w:rsidP="00923C0B">
      <w:pPr>
        <w:pStyle w:val="BodyTextIndent2"/>
        <w:pBdr>
          <w:bottom w:val="thinThickThinMediumGap" w:sz="18" w:space="1" w:color="auto"/>
        </w:pBdr>
        <w:spacing w:line="240" w:lineRule="auto"/>
        <w:ind w:firstLine="0"/>
        <w:jc w:val="center"/>
        <w:rPr>
          <w:rFonts w:cs="Arial"/>
          <w:szCs w:val="24"/>
        </w:rPr>
      </w:pPr>
      <w:r w:rsidRPr="00666DEE">
        <w:rPr>
          <w:rFonts w:cs="Arial"/>
          <w:szCs w:val="24"/>
        </w:rPr>
        <w:t>###</w:t>
      </w:r>
      <w:r>
        <w:rPr>
          <w:rFonts w:cs="Arial"/>
          <w:szCs w:val="24"/>
        </w:rPr>
        <w:br/>
      </w:r>
    </w:p>
    <w:p w14:paraId="1CD23D03" w14:textId="77777777" w:rsidR="00323B59" w:rsidRPr="00923C0B" w:rsidRDefault="0074119D" w:rsidP="00923C0B">
      <w:pPr>
        <w:spacing w:after="120"/>
        <w:jc w:val="center"/>
        <w:rPr>
          <w:rFonts w:ascii="Arial" w:hAnsi="Arial" w:cs="Arial"/>
          <w:sz w:val="24"/>
          <w:szCs w:val="24"/>
        </w:rPr>
      </w:pPr>
      <w:r w:rsidRPr="00301325">
        <w:rPr>
          <w:rFonts w:ascii="Arial" w:hAnsi="Arial" w:cs="Arial"/>
        </w:rPr>
        <w:t xml:space="preserve">If you would prefer not to receive these event </w:t>
      </w:r>
      <w:r>
        <w:rPr>
          <w:rFonts w:ascii="Arial" w:hAnsi="Arial" w:cs="Arial"/>
        </w:rPr>
        <w:t xml:space="preserve">notices in the future, </w:t>
      </w:r>
      <w:r w:rsidRPr="00301325">
        <w:rPr>
          <w:rFonts w:ascii="Arial" w:hAnsi="Arial" w:cs="Arial"/>
        </w:rPr>
        <w:t>simply r</w:t>
      </w:r>
      <w:r>
        <w:rPr>
          <w:rFonts w:ascii="Arial" w:hAnsi="Arial" w:cs="Arial"/>
        </w:rPr>
        <w:t>eply to this email</w:t>
      </w:r>
      <w:r>
        <w:rPr>
          <w:rFonts w:ascii="Arial" w:hAnsi="Arial" w:cs="Arial"/>
        </w:rPr>
        <w:br/>
      </w:r>
      <w:r w:rsidRPr="00301325">
        <w:rPr>
          <w:rFonts w:ascii="Arial" w:hAnsi="Arial" w:cs="Arial"/>
        </w:rPr>
        <w:t>with UNSUBSCRIBE in the subject line.</w:t>
      </w:r>
    </w:p>
    <w:sectPr w:rsidR="00323B59" w:rsidRPr="00923C0B">
      <w:pgSz w:w="12240" w:h="15840"/>
      <w:pgMar w:top="1440" w:right="1728" w:bottom="144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C3C85"/>
    <w:multiLevelType w:val="hybridMultilevel"/>
    <w:tmpl w:val="E554570E"/>
    <w:lvl w:ilvl="0" w:tplc="2D64C494">
      <w:start w:val="1"/>
      <w:numFmt w:val="bullet"/>
      <w:lvlText w:val=""/>
      <w:lvlJc w:val="left"/>
      <w:pPr>
        <w:ind w:left="720" w:hanging="360"/>
      </w:pPr>
      <w:rPr>
        <w:rFonts w:ascii="Symbol" w:hAnsi="Symbol" w:hint="default"/>
      </w:rPr>
    </w:lvl>
    <w:lvl w:ilvl="1" w:tplc="1C7E9826" w:tentative="1">
      <w:start w:val="1"/>
      <w:numFmt w:val="bullet"/>
      <w:lvlText w:val="o"/>
      <w:lvlJc w:val="left"/>
      <w:pPr>
        <w:ind w:left="1440" w:hanging="360"/>
      </w:pPr>
      <w:rPr>
        <w:rFonts w:ascii="Courier New" w:hAnsi="Courier New" w:cs="Courier New" w:hint="default"/>
      </w:rPr>
    </w:lvl>
    <w:lvl w:ilvl="2" w:tplc="90B849EE" w:tentative="1">
      <w:start w:val="1"/>
      <w:numFmt w:val="bullet"/>
      <w:lvlText w:val=""/>
      <w:lvlJc w:val="left"/>
      <w:pPr>
        <w:ind w:left="2160" w:hanging="360"/>
      </w:pPr>
      <w:rPr>
        <w:rFonts w:ascii="Wingdings" w:hAnsi="Wingdings" w:hint="default"/>
      </w:rPr>
    </w:lvl>
    <w:lvl w:ilvl="3" w:tplc="BCE65C0A" w:tentative="1">
      <w:start w:val="1"/>
      <w:numFmt w:val="bullet"/>
      <w:lvlText w:val=""/>
      <w:lvlJc w:val="left"/>
      <w:pPr>
        <w:ind w:left="2880" w:hanging="360"/>
      </w:pPr>
      <w:rPr>
        <w:rFonts w:ascii="Symbol" w:hAnsi="Symbol" w:hint="default"/>
      </w:rPr>
    </w:lvl>
    <w:lvl w:ilvl="4" w:tplc="81787830" w:tentative="1">
      <w:start w:val="1"/>
      <w:numFmt w:val="bullet"/>
      <w:lvlText w:val="o"/>
      <w:lvlJc w:val="left"/>
      <w:pPr>
        <w:ind w:left="3600" w:hanging="360"/>
      </w:pPr>
      <w:rPr>
        <w:rFonts w:ascii="Courier New" w:hAnsi="Courier New" w:cs="Courier New" w:hint="default"/>
      </w:rPr>
    </w:lvl>
    <w:lvl w:ilvl="5" w:tplc="6A68AB66" w:tentative="1">
      <w:start w:val="1"/>
      <w:numFmt w:val="bullet"/>
      <w:lvlText w:val=""/>
      <w:lvlJc w:val="left"/>
      <w:pPr>
        <w:ind w:left="4320" w:hanging="360"/>
      </w:pPr>
      <w:rPr>
        <w:rFonts w:ascii="Wingdings" w:hAnsi="Wingdings" w:hint="default"/>
      </w:rPr>
    </w:lvl>
    <w:lvl w:ilvl="6" w:tplc="E0D4E70A" w:tentative="1">
      <w:start w:val="1"/>
      <w:numFmt w:val="bullet"/>
      <w:lvlText w:val=""/>
      <w:lvlJc w:val="left"/>
      <w:pPr>
        <w:ind w:left="5040" w:hanging="360"/>
      </w:pPr>
      <w:rPr>
        <w:rFonts w:ascii="Symbol" w:hAnsi="Symbol" w:hint="default"/>
      </w:rPr>
    </w:lvl>
    <w:lvl w:ilvl="7" w:tplc="2C726F5C" w:tentative="1">
      <w:start w:val="1"/>
      <w:numFmt w:val="bullet"/>
      <w:lvlText w:val="o"/>
      <w:lvlJc w:val="left"/>
      <w:pPr>
        <w:ind w:left="5760" w:hanging="360"/>
      </w:pPr>
      <w:rPr>
        <w:rFonts w:ascii="Courier New" w:hAnsi="Courier New" w:cs="Courier New" w:hint="default"/>
      </w:rPr>
    </w:lvl>
    <w:lvl w:ilvl="8" w:tplc="B1D82608" w:tentative="1">
      <w:start w:val="1"/>
      <w:numFmt w:val="bullet"/>
      <w:lvlText w:val=""/>
      <w:lvlJc w:val="left"/>
      <w:pPr>
        <w:ind w:left="6480" w:hanging="360"/>
      </w:pPr>
      <w:rPr>
        <w:rFonts w:ascii="Wingdings" w:hAnsi="Wingdings" w:hint="default"/>
      </w:rPr>
    </w:lvl>
  </w:abstractNum>
  <w:abstractNum w:abstractNumId="1" w15:restartNumberingAfterBreak="0">
    <w:nsid w:val="257660FE"/>
    <w:multiLevelType w:val="hybridMultilevel"/>
    <w:tmpl w:val="59D6D28C"/>
    <w:lvl w:ilvl="0" w:tplc="333A9608">
      <w:start w:val="1"/>
      <w:numFmt w:val="bullet"/>
      <w:lvlText w:val=""/>
      <w:lvlJc w:val="left"/>
      <w:pPr>
        <w:ind w:left="720" w:hanging="360"/>
      </w:pPr>
      <w:rPr>
        <w:rFonts w:ascii="Symbol" w:hAnsi="Symbol" w:hint="default"/>
      </w:rPr>
    </w:lvl>
    <w:lvl w:ilvl="1" w:tplc="5DD656C6" w:tentative="1">
      <w:start w:val="1"/>
      <w:numFmt w:val="bullet"/>
      <w:lvlText w:val="o"/>
      <w:lvlJc w:val="left"/>
      <w:pPr>
        <w:ind w:left="1440" w:hanging="360"/>
      </w:pPr>
      <w:rPr>
        <w:rFonts w:ascii="Courier New" w:hAnsi="Courier New" w:cs="Courier New" w:hint="default"/>
      </w:rPr>
    </w:lvl>
    <w:lvl w:ilvl="2" w:tplc="81EA5FB4" w:tentative="1">
      <w:start w:val="1"/>
      <w:numFmt w:val="bullet"/>
      <w:lvlText w:val=""/>
      <w:lvlJc w:val="left"/>
      <w:pPr>
        <w:ind w:left="2160" w:hanging="360"/>
      </w:pPr>
      <w:rPr>
        <w:rFonts w:ascii="Wingdings" w:hAnsi="Wingdings" w:hint="default"/>
      </w:rPr>
    </w:lvl>
    <w:lvl w:ilvl="3" w:tplc="E4808CA6" w:tentative="1">
      <w:start w:val="1"/>
      <w:numFmt w:val="bullet"/>
      <w:lvlText w:val=""/>
      <w:lvlJc w:val="left"/>
      <w:pPr>
        <w:ind w:left="2880" w:hanging="360"/>
      </w:pPr>
      <w:rPr>
        <w:rFonts w:ascii="Symbol" w:hAnsi="Symbol" w:hint="default"/>
      </w:rPr>
    </w:lvl>
    <w:lvl w:ilvl="4" w:tplc="2C087CBA" w:tentative="1">
      <w:start w:val="1"/>
      <w:numFmt w:val="bullet"/>
      <w:lvlText w:val="o"/>
      <w:lvlJc w:val="left"/>
      <w:pPr>
        <w:ind w:left="3600" w:hanging="360"/>
      </w:pPr>
      <w:rPr>
        <w:rFonts w:ascii="Courier New" w:hAnsi="Courier New" w:cs="Courier New" w:hint="default"/>
      </w:rPr>
    </w:lvl>
    <w:lvl w:ilvl="5" w:tplc="65C6F95E" w:tentative="1">
      <w:start w:val="1"/>
      <w:numFmt w:val="bullet"/>
      <w:lvlText w:val=""/>
      <w:lvlJc w:val="left"/>
      <w:pPr>
        <w:ind w:left="4320" w:hanging="360"/>
      </w:pPr>
      <w:rPr>
        <w:rFonts w:ascii="Wingdings" w:hAnsi="Wingdings" w:hint="default"/>
      </w:rPr>
    </w:lvl>
    <w:lvl w:ilvl="6" w:tplc="25B62042" w:tentative="1">
      <w:start w:val="1"/>
      <w:numFmt w:val="bullet"/>
      <w:lvlText w:val=""/>
      <w:lvlJc w:val="left"/>
      <w:pPr>
        <w:ind w:left="5040" w:hanging="360"/>
      </w:pPr>
      <w:rPr>
        <w:rFonts w:ascii="Symbol" w:hAnsi="Symbol" w:hint="default"/>
      </w:rPr>
    </w:lvl>
    <w:lvl w:ilvl="7" w:tplc="C4E889D0" w:tentative="1">
      <w:start w:val="1"/>
      <w:numFmt w:val="bullet"/>
      <w:lvlText w:val="o"/>
      <w:lvlJc w:val="left"/>
      <w:pPr>
        <w:ind w:left="5760" w:hanging="360"/>
      </w:pPr>
      <w:rPr>
        <w:rFonts w:ascii="Courier New" w:hAnsi="Courier New" w:cs="Courier New" w:hint="default"/>
      </w:rPr>
    </w:lvl>
    <w:lvl w:ilvl="8" w:tplc="5C7C638E" w:tentative="1">
      <w:start w:val="1"/>
      <w:numFmt w:val="bullet"/>
      <w:lvlText w:val=""/>
      <w:lvlJc w:val="left"/>
      <w:pPr>
        <w:ind w:left="6480" w:hanging="360"/>
      </w:pPr>
      <w:rPr>
        <w:rFonts w:ascii="Wingdings" w:hAnsi="Wingdings" w:hint="default"/>
      </w:rPr>
    </w:lvl>
  </w:abstractNum>
  <w:abstractNum w:abstractNumId="2" w15:restartNumberingAfterBreak="0">
    <w:nsid w:val="43932789"/>
    <w:multiLevelType w:val="hybridMultilevel"/>
    <w:tmpl w:val="CE146478"/>
    <w:lvl w:ilvl="0" w:tplc="C42C4F92">
      <w:start w:val="1"/>
      <w:numFmt w:val="bullet"/>
      <w:lvlText w:val=""/>
      <w:lvlJc w:val="left"/>
      <w:pPr>
        <w:ind w:left="720" w:hanging="360"/>
      </w:pPr>
      <w:rPr>
        <w:rFonts w:ascii="Symbol" w:hAnsi="Symbol" w:hint="default"/>
      </w:rPr>
    </w:lvl>
    <w:lvl w:ilvl="1" w:tplc="E27083C8" w:tentative="1">
      <w:start w:val="1"/>
      <w:numFmt w:val="bullet"/>
      <w:lvlText w:val="o"/>
      <w:lvlJc w:val="left"/>
      <w:pPr>
        <w:ind w:left="1440" w:hanging="360"/>
      </w:pPr>
      <w:rPr>
        <w:rFonts w:ascii="Courier New" w:hAnsi="Courier New" w:cs="Courier New" w:hint="default"/>
      </w:rPr>
    </w:lvl>
    <w:lvl w:ilvl="2" w:tplc="FE2EC774" w:tentative="1">
      <w:start w:val="1"/>
      <w:numFmt w:val="bullet"/>
      <w:lvlText w:val=""/>
      <w:lvlJc w:val="left"/>
      <w:pPr>
        <w:ind w:left="2160" w:hanging="360"/>
      </w:pPr>
      <w:rPr>
        <w:rFonts w:ascii="Wingdings" w:hAnsi="Wingdings" w:hint="default"/>
      </w:rPr>
    </w:lvl>
    <w:lvl w:ilvl="3" w:tplc="3CAAD044" w:tentative="1">
      <w:start w:val="1"/>
      <w:numFmt w:val="bullet"/>
      <w:lvlText w:val=""/>
      <w:lvlJc w:val="left"/>
      <w:pPr>
        <w:ind w:left="2880" w:hanging="360"/>
      </w:pPr>
      <w:rPr>
        <w:rFonts w:ascii="Symbol" w:hAnsi="Symbol" w:hint="default"/>
      </w:rPr>
    </w:lvl>
    <w:lvl w:ilvl="4" w:tplc="67B4C446" w:tentative="1">
      <w:start w:val="1"/>
      <w:numFmt w:val="bullet"/>
      <w:lvlText w:val="o"/>
      <w:lvlJc w:val="left"/>
      <w:pPr>
        <w:ind w:left="3600" w:hanging="360"/>
      </w:pPr>
      <w:rPr>
        <w:rFonts w:ascii="Courier New" w:hAnsi="Courier New" w:cs="Courier New" w:hint="default"/>
      </w:rPr>
    </w:lvl>
    <w:lvl w:ilvl="5" w:tplc="5F8E5A0C" w:tentative="1">
      <w:start w:val="1"/>
      <w:numFmt w:val="bullet"/>
      <w:lvlText w:val=""/>
      <w:lvlJc w:val="left"/>
      <w:pPr>
        <w:ind w:left="4320" w:hanging="360"/>
      </w:pPr>
      <w:rPr>
        <w:rFonts w:ascii="Wingdings" w:hAnsi="Wingdings" w:hint="default"/>
      </w:rPr>
    </w:lvl>
    <w:lvl w:ilvl="6" w:tplc="0BA87C5C" w:tentative="1">
      <w:start w:val="1"/>
      <w:numFmt w:val="bullet"/>
      <w:lvlText w:val=""/>
      <w:lvlJc w:val="left"/>
      <w:pPr>
        <w:ind w:left="5040" w:hanging="360"/>
      </w:pPr>
      <w:rPr>
        <w:rFonts w:ascii="Symbol" w:hAnsi="Symbol" w:hint="default"/>
      </w:rPr>
    </w:lvl>
    <w:lvl w:ilvl="7" w:tplc="53904D8C" w:tentative="1">
      <w:start w:val="1"/>
      <w:numFmt w:val="bullet"/>
      <w:lvlText w:val="o"/>
      <w:lvlJc w:val="left"/>
      <w:pPr>
        <w:ind w:left="5760" w:hanging="360"/>
      </w:pPr>
      <w:rPr>
        <w:rFonts w:ascii="Courier New" w:hAnsi="Courier New" w:cs="Courier New" w:hint="default"/>
      </w:rPr>
    </w:lvl>
    <w:lvl w:ilvl="8" w:tplc="5ADC2AD4" w:tentative="1">
      <w:start w:val="1"/>
      <w:numFmt w:val="bullet"/>
      <w:lvlText w:val=""/>
      <w:lvlJc w:val="left"/>
      <w:pPr>
        <w:ind w:left="6480" w:hanging="360"/>
      </w:pPr>
      <w:rPr>
        <w:rFonts w:ascii="Wingdings" w:hAnsi="Wingdings" w:hint="default"/>
      </w:rPr>
    </w:lvl>
  </w:abstractNum>
  <w:abstractNum w:abstractNumId="3" w15:restartNumberingAfterBreak="0">
    <w:nsid w:val="54672EEF"/>
    <w:multiLevelType w:val="hybridMultilevel"/>
    <w:tmpl w:val="9C4C7592"/>
    <w:lvl w:ilvl="0" w:tplc="4F98053E">
      <w:start w:val="1"/>
      <w:numFmt w:val="bullet"/>
      <w:lvlText w:val=""/>
      <w:lvlJc w:val="left"/>
      <w:pPr>
        <w:ind w:left="720" w:hanging="360"/>
      </w:pPr>
      <w:rPr>
        <w:rFonts w:ascii="Symbol" w:hAnsi="Symbol" w:hint="default"/>
      </w:rPr>
    </w:lvl>
    <w:lvl w:ilvl="1" w:tplc="693ED686" w:tentative="1">
      <w:start w:val="1"/>
      <w:numFmt w:val="bullet"/>
      <w:lvlText w:val="o"/>
      <w:lvlJc w:val="left"/>
      <w:pPr>
        <w:ind w:left="1440" w:hanging="360"/>
      </w:pPr>
      <w:rPr>
        <w:rFonts w:ascii="Courier New" w:hAnsi="Courier New" w:cs="Courier New" w:hint="default"/>
      </w:rPr>
    </w:lvl>
    <w:lvl w:ilvl="2" w:tplc="5B8EC33A" w:tentative="1">
      <w:start w:val="1"/>
      <w:numFmt w:val="bullet"/>
      <w:lvlText w:val=""/>
      <w:lvlJc w:val="left"/>
      <w:pPr>
        <w:ind w:left="2160" w:hanging="360"/>
      </w:pPr>
      <w:rPr>
        <w:rFonts w:ascii="Wingdings" w:hAnsi="Wingdings" w:hint="default"/>
      </w:rPr>
    </w:lvl>
    <w:lvl w:ilvl="3" w:tplc="11E04588" w:tentative="1">
      <w:start w:val="1"/>
      <w:numFmt w:val="bullet"/>
      <w:lvlText w:val=""/>
      <w:lvlJc w:val="left"/>
      <w:pPr>
        <w:ind w:left="2880" w:hanging="360"/>
      </w:pPr>
      <w:rPr>
        <w:rFonts w:ascii="Symbol" w:hAnsi="Symbol" w:hint="default"/>
      </w:rPr>
    </w:lvl>
    <w:lvl w:ilvl="4" w:tplc="D6949E86" w:tentative="1">
      <w:start w:val="1"/>
      <w:numFmt w:val="bullet"/>
      <w:lvlText w:val="o"/>
      <w:lvlJc w:val="left"/>
      <w:pPr>
        <w:ind w:left="3600" w:hanging="360"/>
      </w:pPr>
      <w:rPr>
        <w:rFonts w:ascii="Courier New" w:hAnsi="Courier New" w:cs="Courier New" w:hint="default"/>
      </w:rPr>
    </w:lvl>
    <w:lvl w:ilvl="5" w:tplc="230624BE" w:tentative="1">
      <w:start w:val="1"/>
      <w:numFmt w:val="bullet"/>
      <w:lvlText w:val=""/>
      <w:lvlJc w:val="left"/>
      <w:pPr>
        <w:ind w:left="4320" w:hanging="360"/>
      </w:pPr>
      <w:rPr>
        <w:rFonts w:ascii="Wingdings" w:hAnsi="Wingdings" w:hint="default"/>
      </w:rPr>
    </w:lvl>
    <w:lvl w:ilvl="6" w:tplc="13BC93E8" w:tentative="1">
      <w:start w:val="1"/>
      <w:numFmt w:val="bullet"/>
      <w:lvlText w:val=""/>
      <w:lvlJc w:val="left"/>
      <w:pPr>
        <w:ind w:left="5040" w:hanging="360"/>
      </w:pPr>
      <w:rPr>
        <w:rFonts w:ascii="Symbol" w:hAnsi="Symbol" w:hint="default"/>
      </w:rPr>
    </w:lvl>
    <w:lvl w:ilvl="7" w:tplc="CA4093F4" w:tentative="1">
      <w:start w:val="1"/>
      <w:numFmt w:val="bullet"/>
      <w:lvlText w:val="o"/>
      <w:lvlJc w:val="left"/>
      <w:pPr>
        <w:ind w:left="5760" w:hanging="360"/>
      </w:pPr>
      <w:rPr>
        <w:rFonts w:ascii="Courier New" w:hAnsi="Courier New" w:cs="Courier New" w:hint="default"/>
      </w:rPr>
    </w:lvl>
    <w:lvl w:ilvl="8" w:tplc="92962070" w:tentative="1">
      <w:start w:val="1"/>
      <w:numFmt w:val="bullet"/>
      <w:lvlText w:val=""/>
      <w:lvlJc w:val="left"/>
      <w:pPr>
        <w:ind w:left="6480" w:hanging="360"/>
      </w:pPr>
      <w:rPr>
        <w:rFonts w:ascii="Wingdings" w:hAnsi="Wingdings" w:hint="default"/>
      </w:rPr>
    </w:lvl>
  </w:abstractNum>
  <w:abstractNum w:abstractNumId="4" w15:restartNumberingAfterBreak="0">
    <w:nsid w:val="793C4DFB"/>
    <w:multiLevelType w:val="hybridMultilevel"/>
    <w:tmpl w:val="D194C1D4"/>
    <w:lvl w:ilvl="0" w:tplc="784690CE">
      <w:start w:val="1"/>
      <w:numFmt w:val="bullet"/>
      <w:lvlText w:val=""/>
      <w:lvlJc w:val="left"/>
      <w:pPr>
        <w:ind w:left="720" w:hanging="360"/>
      </w:pPr>
      <w:rPr>
        <w:rFonts w:ascii="Symbol" w:hAnsi="Symbol" w:hint="default"/>
      </w:rPr>
    </w:lvl>
    <w:lvl w:ilvl="1" w:tplc="B704B356" w:tentative="1">
      <w:start w:val="1"/>
      <w:numFmt w:val="bullet"/>
      <w:lvlText w:val="o"/>
      <w:lvlJc w:val="left"/>
      <w:pPr>
        <w:ind w:left="1440" w:hanging="360"/>
      </w:pPr>
      <w:rPr>
        <w:rFonts w:ascii="Courier New" w:hAnsi="Courier New" w:cs="Courier New" w:hint="default"/>
      </w:rPr>
    </w:lvl>
    <w:lvl w:ilvl="2" w:tplc="991444EE" w:tentative="1">
      <w:start w:val="1"/>
      <w:numFmt w:val="bullet"/>
      <w:lvlText w:val=""/>
      <w:lvlJc w:val="left"/>
      <w:pPr>
        <w:ind w:left="2160" w:hanging="360"/>
      </w:pPr>
      <w:rPr>
        <w:rFonts w:ascii="Wingdings" w:hAnsi="Wingdings" w:hint="default"/>
      </w:rPr>
    </w:lvl>
    <w:lvl w:ilvl="3" w:tplc="CA303BFE" w:tentative="1">
      <w:start w:val="1"/>
      <w:numFmt w:val="bullet"/>
      <w:lvlText w:val=""/>
      <w:lvlJc w:val="left"/>
      <w:pPr>
        <w:ind w:left="2880" w:hanging="360"/>
      </w:pPr>
      <w:rPr>
        <w:rFonts w:ascii="Symbol" w:hAnsi="Symbol" w:hint="default"/>
      </w:rPr>
    </w:lvl>
    <w:lvl w:ilvl="4" w:tplc="FCD05AF0" w:tentative="1">
      <w:start w:val="1"/>
      <w:numFmt w:val="bullet"/>
      <w:lvlText w:val="o"/>
      <w:lvlJc w:val="left"/>
      <w:pPr>
        <w:ind w:left="3600" w:hanging="360"/>
      </w:pPr>
      <w:rPr>
        <w:rFonts w:ascii="Courier New" w:hAnsi="Courier New" w:cs="Courier New" w:hint="default"/>
      </w:rPr>
    </w:lvl>
    <w:lvl w:ilvl="5" w:tplc="07D6E286" w:tentative="1">
      <w:start w:val="1"/>
      <w:numFmt w:val="bullet"/>
      <w:lvlText w:val=""/>
      <w:lvlJc w:val="left"/>
      <w:pPr>
        <w:ind w:left="4320" w:hanging="360"/>
      </w:pPr>
      <w:rPr>
        <w:rFonts w:ascii="Wingdings" w:hAnsi="Wingdings" w:hint="default"/>
      </w:rPr>
    </w:lvl>
    <w:lvl w:ilvl="6" w:tplc="F244C286" w:tentative="1">
      <w:start w:val="1"/>
      <w:numFmt w:val="bullet"/>
      <w:lvlText w:val=""/>
      <w:lvlJc w:val="left"/>
      <w:pPr>
        <w:ind w:left="5040" w:hanging="360"/>
      </w:pPr>
      <w:rPr>
        <w:rFonts w:ascii="Symbol" w:hAnsi="Symbol" w:hint="default"/>
      </w:rPr>
    </w:lvl>
    <w:lvl w:ilvl="7" w:tplc="3A22B78E" w:tentative="1">
      <w:start w:val="1"/>
      <w:numFmt w:val="bullet"/>
      <w:lvlText w:val="o"/>
      <w:lvlJc w:val="left"/>
      <w:pPr>
        <w:ind w:left="5760" w:hanging="360"/>
      </w:pPr>
      <w:rPr>
        <w:rFonts w:ascii="Courier New" w:hAnsi="Courier New" w:cs="Courier New" w:hint="default"/>
      </w:rPr>
    </w:lvl>
    <w:lvl w:ilvl="8" w:tplc="3084C336" w:tentative="1">
      <w:start w:val="1"/>
      <w:numFmt w:val="bullet"/>
      <w:lvlText w:val=""/>
      <w:lvlJc w:val="left"/>
      <w:pPr>
        <w:ind w:left="6480" w:hanging="360"/>
      </w:pPr>
      <w:rPr>
        <w:rFonts w:ascii="Wingdings" w:hAnsi="Wingdings" w:hint="default"/>
      </w:rPr>
    </w:lvl>
  </w:abstractNum>
  <w:abstractNum w:abstractNumId="5" w15:restartNumberingAfterBreak="0">
    <w:nsid w:val="7EF41998"/>
    <w:multiLevelType w:val="hybridMultilevel"/>
    <w:tmpl w:val="42AE9414"/>
    <w:lvl w:ilvl="0" w:tplc="214CB144">
      <w:start w:val="1"/>
      <w:numFmt w:val="bullet"/>
      <w:lvlText w:val=""/>
      <w:lvlJc w:val="left"/>
      <w:pPr>
        <w:ind w:left="720" w:hanging="360"/>
      </w:pPr>
      <w:rPr>
        <w:rFonts w:ascii="Symbol" w:hAnsi="Symbol" w:hint="default"/>
      </w:rPr>
    </w:lvl>
    <w:lvl w:ilvl="1" w:tplc="1D547898" w:tentative="1">
      <w:start w:val="1"/>
      <w:numFmt w:val="bullet"/>
      <w:lvlText w:val="o"/>
      <w:lvlJc w:val="left"/>
      <w:pPr>
        <w:ind w:left="1440" w:hanging="360"/>
      </w:pPr>
      <w:rPr>
        <w:rFonts w:ascii="Courier New" w:hAnsi="Courier New" w:cs="Courier New" w:hint="default"/>
      </w:rPr>
    </w:lvl>
    <w:lvl w:ilvl="2" w:tplc="D33E9F96" w:tentative="1">
      <w:start w:val="1"/>
      <w:numFmt w:val="bullet"/>
      <w:lvlText w:val=""/>
      <w:lvlJc w:val="left"/>
      <w:pPr>
        <w:ind w:left="2160" w:hanging="360"/>
      </w:pPr>
      <w:rPr>
        <w:rFonts w:ascii="Wingdings" w:hAnsi="Wingdings" w:hint="default"/>
      </w:rPr>
    </w:lvl>
    <w:lvl w:ilvl="3" w:tplc="E0EED006" w:tentative="1">
      <w:start w:val="1"/>
      <w:numFmt w:val="bullet"/>
      <w:lvlText w:val=""/>
      <w:lvlJc w:val="left"/>
      <w:pPr>
        <w:ind w:left="2880" w:hanging="360"/>
      </w:pPr>
      <w:rPr>
        <w:rFonts w:ascii="Symbol" w:hAnsi="Symbol" w:hint="default"/>
      </w:rPr>
    </w:lvl>
    <w:lvl w:ilvl="4" w:tplc="2594FFA6" w:tentative="1">
      <w:start w:val="1"/>
      <w:numFmt w:val="bullet"/>
      <w:lvlText w:val="o"/>
      <w:lvlJc w:val="left"/>
      <w:pPr>
        <w:ind w:left="3600" w:hanging="360"/>
      </w:pPr>
      <w:rPr>
        <w:rFonts w:ascii="Courier New" w:hAnsi="Courier New" w:cs="Courier New" w:hint="default"/>
      </w:rPr>
    </w:lvl>
    <w:lvl w:ilvl="5" w:tplc="471C599E" w:tentative="1">
      <w:start w:val="1"/>
      <w:numFmt w:val="bullet"/>
      <w:lvlText w:val=""/>
      <w:lvlJc w:val="left"/>
      <w:pPr>
        <w:ind w:left="4320" w:hanging="360"/>
      </w:pPr>
      <w:rPr>
        <w:rFonts w:ascii="Wingdings" w:hAnsi="Wingdings" w:hint="default"/>
      </w:rPr>
    </w:lvl>
    <w:lvl w:ilvl="6" w:tplc="56FED076" w:tentative="1">
      <w:start w:val="1"/>
      <w:numFmt w:val="bullet"/>
      <w:lvlText w:val=""/>
      <w:lvlJc w:val="left"/>
      <w:pPr>
        <w:ind w:left="5040" w:hanging="360"/>
      </w:pPr>
      <w:rPr>
        <w:rFonts w:ascii="Symbol" w:hAnsi="Symbol" w:hint="default"/>
      </w:rPr>
    </w:lvl>
    <w:lvl w:ilvl="7" w:tplc="D24AE728" w:tentative="1">
      <w:start w:val="1"/>
      <w:numFmt w:val="bullet"/>
      <w:lvlText w:val="o"/>
      <w:lvlJc w:val="left"/>
      <w:pPr>
        <w:ind w:left="5760" w:hanging="360"/>
      </w:pPr>
      <w:rPr>
        <w:rFonts w:ascii="Courier New" w:hAnsi="Courier New" w:cs="Courier New" w:hint="default"/>
      </w:rPr>
    </w:lvl>
    <w:lvl w:ilvl="8" w:tplc="8C96C5F8" w:tentative="1">
      <w:start w:val="1"/>
      <w:numFmt w:val="bullet"/>
      <w:lvlText w:val=""/>
      <w:lvlJc w:val="left"/>
      <w:pPr>
        <w:ind w:left="6480" w:hanging="360"/>
      </w:pPr>
      <w:rPr>
        <w:rFonts w:ascii="Wingdings" w:hAnsi="Wingdings" w:hint="default"/>
      </w:rPr>
    </w:lvl>
  </w:abstractNum>
  <w:num w:numId="1" w16cid:durableId="569509577">
    <w:abstractNumId w:val="0"/>
  </w:num>
  <w:num w:numId="2" w16cid:durableId="444156804">
    <w:abstractNumId w:val="1"/>
  </w:num>
  <w:num w:numId="3" w16cid:durableId="1571386248">
    <w:abstractNumId w:val="2"/>
  </w:num>
  <w:num w:numId="4" w16cid:durableId="806356686">
    <w:abstractNumId w:val="3"/>
  </w:num>
  <w:num w:numId="5" w16cid:durableId="1306009791">
    <w:abstractNumId w:val="4"/>
  </w:num>
  <w:num w:numId="6" w16cid:durableId="2001344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71"/>
    <w:rsid w:val="00061537"/>
    <w:rsid w:val="00061C42"/>
    <w:rsid w:val="000651F4"/>
    <w:rsid w:val="00087241"/>
    <w:rsid w:val="00091FC0"/>
    <w:rsid w:val="000967DC"/>
    <w:rsid w:val="00105D3F"/>
    <w:rsid w:val="001218C9"/>
    <w:rsid w:val="00131577"/>
    <w:rsid w:val="001B2705"/>
    <w:rsid w:val="001B7531"/>
    <w:rsid w:val="001C0095"/>
    <w:rsid w:val="00216478"/>
    <w:rsid w:val="00246C8A"/>
    <w:rsid w:val="00277AE7"/>
    <w:rsid w:val="002A4858"/>
    <w:rsid w:val="002C6B34"/>
    <w:rsid w:val="002D61F1"/>
    <w:rsid w:val="00301325"/>
    <w:rsid w:val="00323B59"/>
    <w:rsid w:val="003357AB"/>
    <w:rsid w:val="00365683"/>
    <w:rsid w:val="003A4640"/>
    <w:rsid w:val="003A67C7"/>
    <w:rsid w:val="004031CB"/>
    <w:rsid w:val="00424600"/>
    <w:rsid w:val="00436156"/>
    <w:rsid w:val="00440C55"/>
    <w:rsid w:val="004571CF"/>
    <w:rsid w:val="004A5C73"/>
    <w:rsid w:val="004D7C90"/>
    <w:rsid w:val="00526263"/>
    <w:rsid w:val="00534039"/>
    <w:rsid w:val="00551568"/>
    <w:rsid w:val="0063683F"/>
    <w:rsid w:val="006637B7"/>
    <w:rsid w:val="00666DEE"/>
    <w:rsid w:val="00675871"/>
    <w:rsid w:val="006A7ED8"/>
    <w:rsid w:val="00733CA2"/>
    <w:rsid w:val="00740498"/>
    <w:rsid w:val="0074119D"/>
    <w:rsid w:val="007E7CCF"/>
    <w:rsid w:val="00816057"/>
    <w:rsid w:val="00817897"/>
    <w:rsid w:val="00895992"/>
    <w:rsid w:val="008B1356"/>
    <w:rsid w:val="00903E09"/>
    <w:rsid w:val="00923C0B"/>
    <w:rsid w:val="00940689"/>
    <w:rsid w:val="00940E42"/>
    <w:rsid w:val="009C0C53"/>
    <w:rsid w:val="009D7E33"/>
    <w:rsid w:val="00A043B9"/>
    <w:rsid w:val="00AB22D0"/>
    <w:rsid w:val="00AC6001"/>
    <w:rsid w:val="00B326EE"/>
    <w:rsid w:val="00BB3933"/>
    <w:rsid w:val="00BC4B43"/>
    <w:rsid w:val="00BD3008"/>
    <w:rsid w:val="00C35071"/>
    <w:rsid w:val="00C661EB"/>
    <w:rsid w:val="00C946CA"/>
    <w:rsid w:val="00CC38AB"/>
    <w:rsid w:val="00D92248"/>
    <w:rsid w:val="00D97EA8"/>
    <w:rsid w:val="00DC4F36"/>
    <w:rsid w:val="00DF55FC"/>
    <w:rsid w:val="00E16DCB"/>
    <w:rsid w:val="00E54217"/>
    <w:rsid w:val="00E656F5"/>
    <w:rsid w:val="00F36565"/>
    <w:rsid w:val="00F5518C"/>
    <w:rsid w:val="00FA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7EAF"/>
  <w15:chartTrackingRefBased/>
  <w15:docId w15:val="{F8D7F967-2463-4209-AA4D-11593723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71"/>
    <w:rPr>
      <w:rFonts w:eastAsia="Times New Roman" w:cs="Times New Roman"/>
      <w:sz w:val="20"/>
      <w:szCs w:val="20"/>
    </w:rPr>
  </w:style>
  <w:style w:type="paragraph" w:styleId="Heading1">
    <w:name w:val="heading 1"/>
    <w:basedOn w:val="Normal"/>
    <w:next w:val="Normal"/>
    <w:link w:val="Heading1Char"/>
    <w:qFormat/>
    <w:rsid w:val="00C35071"/>
    <w:pPr>
      <w:keepNext/>
      <w:ind w:left="1440" w:hanging="1440"/>
      <w:jc w:val="center"/>
      <w:outlineLvl w:val="0"/>
    </w:pPr>
    <w:rPr>
      <w:rFonts w:ascii="Arial" w:hAnsi="Arial"/>
      <w:b/>
      <w:sz w:val="56"/>
      <w:u w:val="single"/>
    </w:rPr>
  </w:style>
  <w:style w:type="paragraph" w:styleId="Heading2">
    <w:name w:val="heading 2"/>
    <w:basedOn w:val="Normal"/>
    <w:next w:val="Normal"/>
    <w:link w:val="Heading2Char"/>
    <w:qFormat/>
    <w:rsid w:val="00C35071"/>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071"/>
    <w:rPr>
      <w:rFonts w:ascii="Arial" w:eastAsia="Times New Roman" w:hAnsi="Arial" w:cs="Times New Roman"/>
      <w:b/>
      <w:sz w:val="56"/>
      <w:szCs w:val="20"/>
      <w:u w:val="single"/>
    </w:rPr>
  </w:style>
  <w:style w:type="character" w:customStyle="1" w:styleId="Heading2Char">
    <w:name w:val="Heading 2 Char"/>
    <w:basedOn w:val="DefaultParagraphFont"/>
    <w:link w:val="Heading2"/>
    <w:rsid w:val="00C35071"/>
    <w:rPr>
      <w:rFonts w:eastAsia="Times New Roman" w:cs="Times New Roman"/>
      <w:szCs w:val="20"/>
    </w:rPr>
  </w:style>
  <w:style w:type="paragraph" w:styleId="BodyTextIndent">
    <w:name w:val="Body Text Indent"/>
    <w:basedOn w:val="Normal"/>
    <w:link w:val="BodyTextIndentChar"/>
    <w:rsid w:val="00C35071"/>
    <w:pPr>
      <w:ind w:left="1440" w:hanging="1440"/>
    </w:pPr>
    <w:rPr>
      <w:rFonts w:ascii="Arial" w:hAnsi="Arial"/>
      <w:sz w:val="24"/>
    </w:rPr>
  </w:style>
  <w:style w:type="character" w:customStyle="1" w:styleId="BodyTextIndentChar">
    <w:name w:val="Body Text Indent Char"/>
    <w:basedOn w:val="DefaultParagraphFont"/>
    <w:link w:val="BodyTextIndent"/>
    <w:rsid w:val="00C35071"/>
    <w:rPr>
      <w:rFonts w:ascii="Arial" w:eastAsia="Times New Roman" w:hAnsi="Arial" w:cs="Times New Roman"/>
      <w:szCs w:val="20"/>
    </w:rPr>
  </w:style>
  <w:style w:type="paragraph" w:styleId="BodyTextIndent2">
    <w:name w:val="Body Text Indent 2"/>
    <w:basedOn w:val="Normal"/>
    <w:link w:val="BodyTextIndent2Char"/>
    <w:rsid w:val="00C35071"/>
    <w:pPr>
      <w:spacing w:line="480" w:lineRule="auto"/>
      <w:ind w:firstLine="720"/>
    </w:pPr>
    <w:rPr>
      <w:rFonts w:ascii="Arial" w:hAnsi="Arial"/>
      <w:sz w:val="24"/>
    </w:rPr>
  </w:style>
  <w:style w:type="character" w:customStyle="1" w:styleId="BodyTextIndent2Char">
    <w:name w:val="Body Text Indent 2 Char"/>
    <w:basedOn w:val="DefaultParagraphFont"/>
    <w:link w:val="BodyTextIndent2"/>
    <w:rsid w:val="00C35071"/>
    <w:rPr>
      <w:rFonts w:ascii="Arial" w:eastAsia="Times New Roman" w:hAnsi="Arial" w:cs="Times New Roman"/>
      <w:szCs w:val="20"/>
    </w:rPr>
  </w:style>
  <w:style w:type="paragraph" w:styleId="BodyText">
    <w:name w:val="Body Text"/>
    <w:basedOn w:val="Normal"/>
    <w:link w:val="BodyTextChar"/>
    <w:rsid w:val="00C35071"/>
    <w:rPr>
      <w:rFonts w:ascii="Arial" w:hAnsi="Arial"/>
      <w:sz w:val="24"/>
    </w:rPr>
  </w:style>
  <w:style w:type="character" w:customStyle="1" w:styleId="BodyTextChar">
    <w:name w:val="Body Text Char"/>
    <w:basedOn w:val="DefaultParagraphFont"/>
    <w:link w:val="BodyText"/>
    <w:rsid w:val="00C35071"/>
    <w:rPr>
      <w:rFonts w:ascii="Arial" w:eastAsia="Times New Roman" w:hAnsi="Arial" w:cs="Times New Roman"/>
      <w:szCs w:val="20"/>
    </w:rPr>
  </w:style>
  <w:style w:type="character" w:styleId="Hyperlink">
    <w:name w:val="Hyperlink"/>
    <w:rsid w:val="00C35071"/>
    <w:rPr>
      <w:color w:val="0000FF"/>
      <w:u w:val="single"/>
    </w:rPr>
  </w:style>
  <w:style w:type="character" w:styleId="FollowedHyperlink">
    <w:name w:val="FollowedHyperlink"/>
    <w:basedOn w:val="DefaultParagraphFont"/>
    <w:uiPriority w:val="99"/>
    <w:semiHidden/>
    <w:unhideWhenUsed/>
    <w:rsid w:val="001B2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tect.checkpoint.com/v2/___http://www.vencolibrary.org/library-events___.YzJ1OmNvdmF2YW5hbjpjOm86MTI4YmU0N2EwMWY5YzdhMWQ5MDhlM2U4MDQwNjliODM6Njo2Y2Y4OjdhNmY3M2RmZTRkZGIwODIzNTA2ZjJhZGQ1ZGYxNmQxNDI1MjUyNDJiNTQxZWU4ZmIwMjMxZWNjOTNmODE2MmQ6cDpU" TargetMode="External"/><Relationship Id="rId18" Type="http://schemas.openxmlformats.org/officeDocument/2006/relationships/hyperlink" Target="https://www.facebook.com/Ventura-County-Library-68759970694/" TargetMode="External"/><Relationship Id="rId26" Type="http://schemas.openxmlformats.org/officeDocument/2006/relationships/hyperlink" Target="https://protect.checkpoint.com/v2/___https://www.vencolibrary.org/locations___.YzJ1OmNvdmF2YW5hbjpjOm86MTI4YmU0N2EwMWY5YzdhMWQ5MDhlM2U4MDQwNjliODM6NjpjZThiOmRiNjlhYjcwNWRlM2Y2MDBmNzVlMDk1NzIyODc3NGJkYzEzMzY3ZDc2NGEzNjRkNThmNzMwZWI4NmNmNjViOTk6cDpU"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protect.checkpoint.com/v2/___http://www.vclibraryfoundation.org___.YzJ1OmNvdmF2YW5hbjpjOm86MTI4YmU0N2EwMWY5YzdhMWQ5MDhlM2U4MDQwNjliODM6NjowZmFjOjRkNWVlOTVlNzMzZTNkNTY5ODNlNTA5OGIxODc5NzFiYTBmN2Y4YzNlOGE4NGExY2I0NTNkYWJjM2ZhNTUzN2E6cDpU" TargetMode="External"/><Relationship Id="rId17" Type="http://schemas.openxmlformats.org/officeDocument/2006/relationships/hyperlink" Target="https://protect.checkpoint.com/v2/___http://www.vencolibrary.org___.YzJ1OmNvdmF2YW5hbjpjOm86MTI4YmU0N2EwMWY5YzdhMWQ5MDhlM2U4MDQwNjliODM6Njo4NzIzOjY4NTk3NGY4Mzg2MGFlNjcyYTJiZDIwODg0NjEyNzIzN2E1YjVlNDgxYmIyNGMxNWNiZDUxNDY0YTNhYmUxMmU6cDpU"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protect.checkpoint.com/v2/___http://www.vencolibrary.org___.YzJ1OmNvdmF2YW5hbjpjOm86MTI4YmU0N2EwMWY5YzdhMWQ5MDhlM2U4MDQwNjliODM6Njo4NzIzOjY4NTk3NGY4Mzg2MGFlNjcyYTJiZDIwODg0NjEyNzIzN2E1YjVlNDgxYmIyNGMxNWNiZDUxNDY0YTNhYmUxMmU6cDpU" TargetMode="External"/><Relationship Id="rId20" Type="http://schemas.openxmlformats.org/officeDocument/2006/relationships/hyperlink" Target="https://www.instagram.com/vencolibra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aves@CalLutheran.edu" TargetMode="External"/><Relationship Id="rId24" Type="http://schemas.openxmlformats.org/officeDocument/2006/relationships/hyperlink" Target="https://www.youtube.com/user/vencolibraryvideo" TargetMode="External"/><Relationship Id="rId5" Type="http://schemas.openxmlformats.org/officeDocument/2006/relationships/styles" Target="styles.xml"/><Relationship Id="rId15" Type="http://schemas.openxmlformats.org/officeDocument/2006/relationships/hyperlink" Target="mailto:ron.solorzano@ventura.org"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s://protect.checkpoint.com/v2/___http://www.javierzamora.net/prose___.YzJ1OmNvdmF2YW5hbjpjOm86MTI4YmU0N2EwMWY5YzdhMWQ5MDhlM2U4MDQwNjliODM6Njo5YjYzOjcwNWM5NzU3YjRmNGVlNDljYzdlZGE0MGE4YjlhNzY1ZTA1M2NkOThmNmQ2MmRkOGZhOTBhN2ZiNTRlYWQ0YjQ6cDpU"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protect.checkpoint.com/v2/___http://www.vencolibrary.org/ocob___.YzJ1OmNvdmF2YW5hbjpjOm86MTI4YmU0N2EwMWY5YzdhMWQ5MDhlM2U4MDQwNjliODM6Njo4M2E2OjZlN2FlYjdlYTc5ZTFlY2YyN2VkNzhkYzVlMTY4ZDMzNDFjZjQ3NGFjY2QxM2E4YWU5ZGJjMjAyZTMzN2NmMjM6cDpU" TargetMode="External"/><Relationship Id="rId22" Type="http://schemas.openxmlformats.org/officeDocument/2006/relationships/hyperlink" Target="https://twitter.com/vencolibrar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2F98DBC503E44A61CCF74C552805B" ma:contentTypeVersion="14" ma:contentTypeDescription="Create a new document." ma:contentTypeScope="" ma:versionID="9b33104396f37abc61de368666d59cd5">
  <xsd:schema xmlns:xsd="http://www.w3.org/2001/XMLSchema" xmlns:xs="http://www.w3.org/2001/XMLSchema" xmlns:p="http://schemas.microsoft.com/office/2006/metadata/properties" xmlns:ns3="8b50f1a9-d4ad-4688-a069-224bd8f2c953" xmlns:ns4="a1b655b5-c04d-4ed4-92dc-aee518eeba59" targetNamespace="http://schemas.microsoft.com/office/2006/metadata/properties" ma:root="true" ma:fieldsID="3f3c4870d27581f0a031ee4283c1f024" ns3:_="" ns4:_="">
    <xsd:import namespace="8b50f1a9-d4ad-4688-a069-224bd8f2c953"/>
    <xsd:import namespace="a1b655b5-c04d-4ed4-92dc-aee518eeba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f1a9-d4ad-4688-a069-224bd8f2c9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655b5-c04d-4ed4-92dc-aee518eeba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b655b5-c04d-4ed4-92dc-aee518eeba59" xsi:nil="true"/>
  </documentManagement>
</p:properties>
</file>

<file path=customXml/itemProps1.xml><?xml version="1.0" encoding="utf-8"?>
<ds:datastoreItem xmlns:ds="http://schemas.openxmlformats.org/officeDocument/2006/customXml" ds:itemID="{83B3E161-53CB-40B1-9D56-768D1786F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f1a9-d4ad-4688-a069-224bd8f2c953"/>
    <ds:schemaRef ds:uri="a1b655b5-c04d-4ed4-92dc-aee518eeb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59F2E-3908-4F00-BF13-C75D74315287}">
  <ds:schemaRefs>
    <ds:schemaRef ds:uri="http://schemas.microsoft.com/sharepoint/v3/contenttype/forms"/>
  </ds:schemaRefs>
</ds:datastoreItem>
</file>

<file path=customXml/itemProps3.xml><?xml version="1.0" encoding="utf-8"?>
<ds:datastoreItem xmlns:ds="http://schemas.openxmlformats.org/officeDocument/2006/customXml" ds:itemID="{7EF684AC-844A-4746-ABE9-83DD94087891}">
  <ds:schemaRefs>
    <ds:schemaRef ds:uri="http://schemas.microsoft.com/office/2006/metadata/properties"/>
    <ds:schemaRef ds:uri="http://schemas.microsoft.com/office/infopath/2007/PartnerControls"/>
    <ds:schemaRef ds:uri="a1b655b5-c04d-4ed4-92dc-aee518eeba5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6840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Solorzano, Ron</dc:creator>
  <cp:lastModifiedBy>Schram, Nancy</cp:lastModifiedBy>
  <cp:revision>2</cp:revision>
  <dcterms:created xsi:type="dcterms:W3CDTF">2024-05-17T18:17:00Z</dcterms:created>
  <dcterms:modified xsi:type="dcterms:W3CDTF">2024-05-17T18:17:00Z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0x01010017E2F98DBC503E44A61CCF74C552805B</vt:lpwstr>
  </property>
</Properties>
</file>